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85" w:rsidRPr="00333193" w:rsidRDefault="001A5A07" w:rsidP="001A5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33193">
        <w:rPr>
          <w:rFonts w:ascii="Times New Roman" w:hAnsi="Times New Roman"/>
          <w:b/>
          <w:sz w:val="28"/>
          <w:szCs w:val="28"/>
        </w:rPr>
        <w:t>BIOQUÍMICA</w:t>
      </w:r>
      <w:r w:rsidR="00E46384" w:rsidRPr="00333193">
        <w:rPr>
          <w:rFonts w:ascii="Times New Roman" w:hAnsi="Times New Roman"/>
          <w:b/>
          <w:sz w:val="28"/>
          <w:szCs w:val="28"/>
        </w:rPr>
        <w:t xml:space="preserve"> II</w:t>
      </w:r>
      <w:r w:rsidRPr="00333193">
        <w:rPr>
          <w:rFonts w:ascii="Times New Roman" w:hAnsi="Times New Roman"/>
          <w:b/>
          <w:sz w:val="28"/>
          <w:szCs w:val="28"/>
        </w:rPr>
        <w:t>: MELHORIA DA QUALIDADE DE APRENDIZAGEM ATRAVÉS DO APOIO TEÓRICO/PRÁTICO</w:t>
      </w:r>
    </w:p>
    <w:p w:rsidR="00991185" w:rsidRPr="001A5A07" w:rsidRDefault="002F1863" w:rsidP="002F1863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Francisco das Chagas Sarmento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991185"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="00991185" w:rsidRPr="001A5A07">
        <w:rPr>
          <w:rFonts w:ascii="Times New Roman" w:hAnsi="Times New Roman"/>
          <w:sz w:val="24"/>
          <w:szCs w:val="24"/>
        </w:rPr>
        <w:t>; Lara Toledo Henriques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>2</w:t>
      </w:r>
      <w:r w:rsidR="00991185" w:rsidRPr="001A5A07">
        <w:rPr>
          <w:rFonts w:ascii="Times New Roman" w:hAnsi="Times New Roman"/>
          <w:sz w:val="24"/>
          <w:szCs w:val="24"/>
        </w:rPr>
        <w:t xml:space="preserve">; </w:t>
      </w:r>
      <w:r w:rsidR="004C79F7" w:rsidRPr="001A5A07">
        <w:rPr>
          <w:rFonts w:ascii="Times New Roman" w:hAnsi="Times New Roman"/>
          <w:sz w:val="24"/>
          <w:szCs w:val="24"/>
        </w:rPr>
        <w:t>Péricles</w:t>
      </w:r>
      <w:r w:rsidR="009E3C6B">
        <w:rPr>
          <w:rFonts w:ascii="Times New Roman" w:hAnsi="Times New Roman"/>
          <w:sz w:val="24"/>
          <w:szCs w:val="24"/>
        </w:rPr>
        <w:t xml:space="preserve"> de Farias Borges</w:t>
      </w:r>
      <w:r w:rsidR="00991185" w:rsidRPr="001A5A0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991185" w:rsidRPr="001A5A07" w:rsidRDefault="001A5A07" w:rsidP="002F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CCA</w:t>
      </w:r>
      <w:r w:rsidR="00333193">
        <w:rPr>
          <w:rFonts w:ascii="Times New Roman" w:hAnsi="Times New Roman"/>
          <w:sz w:val="24"/>
          <w:szCs w:val="24"/>
        </w:rPr>
        <w:t>- DCFS</w:t>
      </w:r>
      <w:r>
        <w:rPr>
          <w:rFonts w:ascii="Times New Roman" w:hAnsi="Times New Roman"/>
          <w:sz w:val="24"/>
          <w:szCs w:val="24"/>
        </w:rPr>
        <w:t>-</w:t>
      </w:r>
      <w:r w:rsidR="00333193">
        <w:rPr>
          <w:rFonts w:ascii="Times New Roman" w:hAnsi="Times New Roman"/>
          <w:sz w:val="24"/>
          <w:szCs w:val="24"/>
        </w:rPr>
        <w:t xml:space="preserve"> UFPB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Monitor</w:t>
      </w:r>
      <w:r w:rsidR="002F1863">
        <w:rPr>
          <w:rFonts w:ascii="Times New Roman" w:hAnsi="Times New Roman"/>
          <w:sz w:val="24"/>
          <w:szCs w:val="24"/>
        </w:rPr>
        <w:t xml:space="preserve"> voluntário</w:t>
      </w:r>
      <w:r w:rsidRPr="001A5A07">
        <w:rPr>
          <w:rFonts w:ascii="Times New Roman" w:hAnsi="Times New Roman"/>
          <w:sz w:val="24"/>
          <w:szCs w:val="24"/>
        </w:rPr>
        <w:t>;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Orientador da disciplina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5A07"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  <w:r w:rsidRPr="001A5A07">
        <w:rPr>
          <w:rFonts w:ascii="Times New Roman" w:hAnsi="Times New Roman"/>
          <w:sz w:val="24"/>
          <w:szCs w:val="24"/>
        </w:rPr>
        <w:t xml:space="preserve"> Coordenador do projeto</w:t>
      </w:r>
      <w:r w:rsidR="001A5A07">
        <w:rPr>
          <w:rFonts w:ascii="Times New Roman" w:hAnsi="Times New Roman"/>
          <w:sz w:val="24"/>
          <w:szCs w:val="24"/>
        </w:rPr>
        <w:t xml:space="preserve"> de ensino</w:t>
      </w:r>
    </w:p>
    <w:p w:rsidR="00991185" w:rsidRPr="001A5A07" w:rsidRDefault="00991185" w:rsidP="009911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88D" w:rsidRPr="001A5A07" w:rsidRDefault="001F40F1" w:rsidP="001A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Resumo</w:t>
      </w:r>
    </w:p>
    <w:p w:rsidR="00E46384" w:rsidRPr="00C36AA4" w:rsidRDefault="003F05CB" w:rsidP="00E463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 </w:t>
      </w:r>
      <w:r w:rsidR="00A80556" w:rsidRPr="001A5A07">
        <w:rPr>
          <w:rFonts w:ascii="Times New Roman" w:hAnsi="Times New Roman"/>
          <w:sz w:val="24"/>
          <w:szCs w:val="24"/>
        </w:rPr>
        <w:t xml:space="preserve">       </w:t>
      </w:r>
      <w:r w:rsidR="00E25834" w:rsidRPr="00DE2D54">
        <w:rPr>
          <w:rFonts w:ascii="Times New Roman" w:hAnsi="Times New Roman"/>
          <w:sz w:val="24"/>
          <w:szCs w:val="24"/>
        </w:rPr>
        <w:t>A disciplina Bioquímica I</w:t>
      </w:r>
      <w:r w:rsidR="001139F4">
        <w:rPr>
          <w:rFonts w:ascii="Times New Roman" w:hAnsi="Times New Roman"/>
          <w:sz w:val="24"/>
          <w:szCs w:val="24"/>
        </w:rPr>
        <w:t>I</w:t>
      </w:r>
      <w:r w:rsidR="00E25834" w:rsidRPr="00DE2D54">
        <w:rPr>
          <w:rFonts w:ascii="Times New Roman" w:hAnsi="Times New Roman"/>
          <w:sz w:val="24"/>
          <w:szCs w:val="24"/>
        </w:rPr>
        <w:t xml:space="preserve"> </w:t>
      </w:r>
      <w:r w:rsidRPr="00DE2D54">
        <w:rPr>
          <w:rFonts w:ascii="Times New Roman" w:hAnsi="Times New Roman"/>
          <w:sz w:val="24"/>
          <w:szCs w:val="24"/>
        </w:rPr>
        <w:t>relacionam-se</w:t>
      </w:r>
      <w:r w:rsidR="001F40F1" w:rsidRPr="00DE2D54">
        <w:rPr>
          <w:rFonts w:ascii="Times New Roman" w:hAnsi="Times New Roman"/>
          <w:sz w:val="24"/>
          <w:szCs w:val="24"/>
        </w:rPr>
        <w:t>, princi</w:t>
      </w:r>
      <w:r w:rsidR="001139F4">
        <w:rPr>
          <w:rFonts w:ascii="Times New Roman" w:hAnsi="Times New Roman"/>
          <w:sz w:val="24"/>
          <w:szCs w:val="24"/>
        </w:rPr>
        <w:t>palmente, as estruturas e a degradação que ocorrem no organismo com determinadas produtos e substâncias, abordando temas como degradação de proteinas, degradação de lipídeos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1139F4">
        <w:rPr>
          <w:rFonts w:ascii="Times New Roman" w:hAnsi="Times New Roman"/>
          <w:sz w:val="24"/>
          <w:szCs w:val="24"/>
        </w:rPr>
        <w:t xml:space="preserve"> degradação de carbidratos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1139F4">
        <w:rPr>
          <w:rFonts w:ascii="Times New Roman" w:hAnsi="Times New Roman"/>
          <w:sz w:val="24"/>
          <w:szCs w:val="24"/>
        </w:rPr>
        <w:t xml:space="preserve"> os processos metabolicos que ocorrem no organismo do animal,</w:t>
      </w:r>
      <w:r w:rsidR="001F40F1" w:rsidRPr="00DE2D54">
        <w:rPr>
          <w:rFonts w:ascii="Times New Roman" w:hAnsi="Times New Roman"/>
          <w:sz w:val="24"/>
          <w:szCs w:val="24"/>
        </w:rPr>
        <w:t xml:space="preserve"> </w:t>
      </w:r>
      <w:r w:rsidR="001139F4">
        <w:rPr>
          <w:rFonts w:ascii="Times New Roman" w:hAnsi="Times New Roman"/>
          <w:sz w:val="24"/>
          <w:szCs w:val="24"/>
        </w:rPr>
        <w:t>contração muscular, formação dos tecidos nos animais</w:t>
      </w:r>
      <w:r w:rsidR="001F40F1" w:rsidRPr="00DE2D54">
        <w:rPr>
          <w:rFonts w:ascii="Times New Roman" w:hAnsi="Times New Roman"/>
          <w:sz w:val="24"/>
          <w:szCs w:val="24"/>
        </w:rPr>
        <w:t>,</w:t>
      </w:r>
      <w:r w:rsidR="0088306C">
        <w:rPr>
          <w:rFonts w:ascii="Times New Roman" w:hAnsi="Times New Roman"/>
          <w:sz w:val="24"/>
          <w:szCs w:val="24"/>
        </w:rPr>
        <w:t xml:space="preserve"> composição do leite e composição do sangue,</w:t>
      </w:r>
      <w:r w:rsidR="00CD2C53" w:rsidRPr="00DE2D54">
        <w:rPr>
          <w:rFonts w:ascii="Times New Roman" w:hAnsi="Times New Roman"/>
          <w:sz w:val="24"/>
          <w:szCs w:val="24"/>
        </w:rPr>
        <w:t xml:space="preserve"> totalizando </w:t>
      </w:r>
      <w:proofErr w:type="gramStart"/>
      <w:r w:rsidR="00CD2C53" w:rsidRPr="00DE2D54">
        <w:rPr>
          <w:rFonts w:ascii="Times New Roman" w:hAnsi="Times New Roman"/>
          <w:sz w:val="24"/>
          <w:szCs w:val="24"/>
        </w:rPr>
        <w:t>60 hs</w:t>
      </w:r>
      <w:proofErr w:type="gramEnd"/>
      <w:r w:rsidR="00CD2C53" w:rsidRPr="00DE2D54">
        <w:rPr>
          <w:rFonts w:ascii="Times New Roman" w:hAnsi="Times New Roman"/>
          <w:sz w:val="24"/>
          <w:szCs w:val="24"/>
        </w:rPr>
        <w:t>/semestre</w:t>
      </w:r>
      <w:r w:rsidR="001F40F1" w:rsidRPr="00DE2D54">
        <w:rPr>
          <w:rFonts w:ascii="Times New Roman" w:hAnsi="Times New Roman"/>
          <w:sz w:val="24"/>
          <w:szCs w:val="24"/>
        </w:rPr>
        <w:t>. As atividades de monito</w:t>
      </w:r>
      <w:r w:rsidRPr="00DE2D54">
        <w:rPr>
          <w:rFonts w:ascii="Times New Roman" w:hAnsi="Times New Roman"/>
          <w:sz w:val="24"/>
          <w:szCs w:val="24"/>
        </w:rPr>
        <w:t>ria da dis</w:t>
      </w:r>
      <w:r w:rsidR="00E25834" w:rsidRPr="00DE2D54">
        <w:rPr>
          <w:rFonts w:ascii="Times New Roman" w:hAnsi="Times New Roman"/>
          <w:sz w:val="24"/>
          <w:szCs w:val="24"/>
        </w:rPr>
        <w:t>ciplina Bioquímica I</w:t>
      </w:r>
      <w:r w:rsidR="0088306C">
        <w:rPr>
          <w:rFonts w:ascii="Times New Roman" w:hAnsi="Times New Roman"/>
          <w:sz w:val="24"/>
          <w:szCs w:val="24"/>
        </w:rPr>
        <w:t>I</w:t>
      </w:r>
      <w:r w:rsidR="00CD2C53" w:rsidRPr="00DE2D54">
        <w:rPr>
          <w:rFonts w:ascii="Times New Roman" w:hAnsi="Times New Roman"/>
          <w:sz w:val="24"/>
          <w:szCs w:val="24"/>
        </w:rPr>
        <w:t xml:space="preserve"> </w:t>
      </w:r>
      <w:r w:rsidR="001F40F1" w:rsidRPr="00DE2D54">
        <w:rPr>
          <w:rFonts w:ascii="Times New Roman" w:hAnsi="Times New Roman"/>
          <w:sz w:val="24"/>
          <w:szCs w:val="24"/>
        </w:rPr>
        <w:t xml:space="preserve">foram </w:t>
      </w:r>
      <w:r w:rsidR="00CD2C53" w:rsidRPr="00DE2D54">
        <w:rPr>
          <w:rFonts w:ascii="Times New Roman" w:hAnsi="Times New Roman"/>
          <w:sz w:val="24"/>
          <w:szCs w:val="24"/>
        </w:rPr>
        <w:t>realizadas</w:t>
      </w:r>
      <w:r w:rsidR="001F40F1" w:rsidRPr="00DE2D54">
        <w:rPr>
          <w:rFonts w:ascii="Times New Roman" w:hAnsi="Times New Roman"/>
          <w:sz w:val="24"/>
          <w:szCs w:val="24"/>
        </w:rPr>
        <w:t xml:space="preserve"> sempre durante a semana, segunda a quinta, sempre a partir d</w:t>
      </w:r>
      <w:r w:rsidRPr="00DE2D54">
        <w:rPr>
          <w:rFonts w:ascii="Times New Roman" w:hAnsi="Times New Roman"/>
          <w:sz w:val="24"/>
          <w:szCs w:val="24"/>
        </w:rPr>
        <w:t>as 1</w:t>
      </w:r>
      <w:r w:rsidR="00484D01" w:rsidRPr="00DE2D54">
        <w:rPr>
          <w:rFonts w:ascii="Times New Roman" w:hAnsi="Times New Roman"/>
          <w:sz w:val="24"/>
          <w:szCs w:val="24"/>
        </w:rPr>
        <w:t xml:space="preserve">8 horas. Horários e dias ofertados em consenso </w:t>
      </w:r>
      <w:r w:rsidRPr="00DE2D54">
        <w:rPr>
          <w:rFonts w:ascii="Times New Roman" w:hAnsi="Times New Roman"/>
          <w:sz w:val="24"/>
          <w:szCs w:val="24"/>
        </w:rPr>
        <w:t xml:space="preserve">entre </w:t>
      </w:r>
      <w:r w:rsidR="00484D01" w:rsidRPr="00DE2D54">
        <w:rPr>
          <w:rFonts w:ascii="Times New Roman" w:hAnsi="Times New Roman"/>
          <w:sz w:val="24"/>
          <w:szCs w:val="24"/>
        </w:rPr>
        <w:t>o monitor</w:t>
      </w:r>
      <w:r w:rsidRPr="00DE2D54">
        <w:rPr>
          <w:rFonts w:ascii="Times New Roman" w:hAnsi="Times New Roman"/>
          <w:sz w:val="24"/>
          <w:szCs w:val="24"/>
        </w:rPr>
        <w:t>, o professor orientador e os estudantes</w:t>
      </w:r>
      <w:r w:rsidR="001F40F1" w:rsidRPr="00DE2D54">
        <w:rPr>
          <w:rFonts w:ascii="Times New Roman" w:hAnsi="Times New Roman"/>
          <w:sz w:val="24"/>
          <w:szCs w:val="24"/>
        </w:rPr>
        <w:t xml:space="preserve">. A monitoria foi aplicada aos estudantes do </w:t>
      </w:r>
      <w:r w:rsidR="0088306C">
        <w:rPr>
          <w:rFonts w:ascii="Times New Roman" w:hAnsi="Times New Roman"/>
          <w:sz w:val="24"/>
          <w:szCs w:val="24"/>
        </w:rPr>
        <w:t xml:space="preserve">segundo </w:t>
      </w:r>
      <w:r w:rsidR="00E25834" w:rsidRPr="00DE2D54">
        <w:rPr>
          <w:rFonts w:ascii="Times New Roman" w:hAnsi="Times New Roman"/>
          <w:sz w:val="24"/>
          <w:szCs w:val="24"/>
        </w:rPr>
        <w:t xml:space="preserve">período </w:t>
      </w:r>
      <w:r w:rsidRPr="00DE2D54">
        <w:rPr>
          <w:rFonts w:ascii="Times New Roman" w:hAnsi="Times New Roman"/>
          <w:sz w:val="24"/>
          <w:szCs w:val="24"/>
        </w:rPr>
        <w:t>da</w:t>
      </w:r>
      <w:r w:rsidR="00E25834" w:rsidRPr="00DE2D54">
        <w:rPr>
          <w:rFonts w:ascii="Times New Roman" w:hAnsi="Times New Roman"/>
          <w:sz w:val="24"/>
          <w:szCs w:val="24"/>
        </w:rPr>
        <w:t xml:space="preserve"> Medicina </w:t>
      </w:r>
      <w:r w:rsidR="00484D01" w:rsidRPr="00DE2D54">
        <w:rPr>
          <w:rFonts w:ascii="Times New Roman" w:hAnsi="Times New Roman"/>
          <w:sz w:val="24"/>
          <w:szCs w:val="24"/>
        </w:rPr>
        <w:t>V</w:t>
      </w:r>
      <w:r w:rsidR="00E25834" w:rsidRPr="00DE2D54">
        <w:rPr>
          <w:rFonts w:ascii="Times New Roman" w:hAnsi="Times New Roman"/>
          <w:sz w:val="24"/>
          <w:szCs w:val="24"/>
        </w:rPr>
        <w:t>eterinária</w:t>
      </w:r>
      <w:r w:rsidR="001F40F1" w:rsidRPr="00DE2D54">
        <w:rPr>
          <w:rFonts w:ascii="Times New Roman" w:hAnsi="Times New Roman"/>
          <w:sz w:val="24"/>
          <w:szCs w:val="24"/>
        </w:rPr>
        <w:t>, o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loca</w:t>
      </w:r>
      <w:r w:rsidR="002F1863">
        <w:rPr>
          <w:rFonts w:ascii="Times New Roman" w:hAnsi="Times New Roman"/>
          <w:sz w:val="24"/>
          <w:szCs w:val="24"/>
        </w:rPr>
        <w:t>is</w:t>
      </w:r>
      <w:r w:rsidR="001F40F1" w:rsidRPr="00DE2D54">
        <w:rPr>
          <w:rFonts w:ascii="Times New Roman" w:hAnsi="Times New Roman"/>
          <w:sz w:val="24"/>
          <w:szCs w:val="24"/>
        </w:rPr>
        <w:t xml:space="preserve"> de </w:t>
      </w:r>
      <w:r w:rsidR="002F1863">
        <w:rPr>
          <w:rFonts w:ascii="Times New Roman" w:hAnsi="Times New Roman"/>
          <w:sz w:val="24"/>
          <w:szCs w:val="24"/>
        </w:rPr>
        <w:t>execução</w:t>
      </w:r>
      <w:r w:rsidR="006E29DD">
        <w:rPr>
          <w:rFonts w:ascii="Times New Roman" w:hAnsi="Times New Roman"/>
          <w:sz w:val="24"/>
          <w:szCs w:val="24"/>
        </w:rPr>
        <w:t xml:space="preserve"> da monitoria </w:t>
      </w:r>
      <w:r w:rsidR="002F1863">
        <w:rPr>
          <w:rFonts w:ascii="Times New Roman" w:hAnsi="Times New Roman"/>
          <w:sz w:val="24"/>
          <w:szCs w:val="24"/>
        </w:rPr>
        <w:t xml:space="preserve">foram </w:t>
      </w:r>
      <w:r w:rsidR="001F40F1" w:rsidRPr="00DE2D54">
        <w:rPr>
          <w:rFonts w:ascii="Times New Roman" w:hAnsi="Times New Roman"/>
          <w:sz w:val="24"/>
          <w:szCs w:val="24"/>
        </w:rPr>
        <w:t xml:space="preserve">o </w:t>
      </w:r>
      <w:r w:rsidR="002F1863">
        <w:rPr>
          <w:rFonts w:ascii="Times New Roman" w:hAnsi="Times New Roman"/>
          <w:sz w:val="24"/>
          <w:szCs w:val="24"/>
        </w:rPr>
        <w:t>P</w:t>
      </w:r>
      <w:r w:rsidR="001F40F1" w:rsidRPr="00DE2D54">
        <w:rPr>
          <w:rFonts w:ascii="Times New Roman" w:hAnsi="Times New Roman"/>
          <w:sz w:val="24"/>
          <w:szCs w:val="24"/>
        </w:rPr>
        <w:t xml:space="preserve">rédio </w:t>
      </w:r>
      <w:r w:rsidR="002F1863">
        <w:rPr>
          <w:rFonts w:ascii="Times New Roman" w:hAnsi="Times New Roman"/>
          <w:sz w:val="24"/>
          <w:szCs w:val="24"/>
        </w:rPr>
        <w:t>C</w:t>
      </w:r>
      <w:r w:rsidR="001F40F1" w:rsidRPr="00DE2D54">
        <w:rPr>
          <w:rFonts w:ascii="Times New Roman" w:hAnsi="Times New Roman"/>
          <w:sz w:val="24"/>
          <w:szCs w:val="24"/>
        </w:rPr>
        <w:t>entral</w:t>
      </w:r>
      <w:r w:rsidR="002F1863">
        <w:rPr>
          <w:rFonts w:ascii="Times New Roman" w:hAnsi="Times New Roman"/>
          <w:sz w:val="24"/>
          <w:szCs w:val="24"/>
        </w:rPr>
        <w:t xml:space="preserve"> </w:t>
      </w:r>
      <w:r w:rsidR="001F40F1" w:rsidRPr="00DE2D54">
        <w:rPr>
          <w:rFonts w:ascii="Times New Roman" w:hAnsi="Times New Roman"/>
          <w:sz w:val="24"/>
          <w:szCs w:val="24"/>
        </w:rPr>
        <w:t>e a Biblioteca do Campus</w:t>
      </w:r>
      <w:r w:rsidR="00484D01" w:rsidRPr="00DE2D54">
        <w:rPr>
          <w:rFonts w:ascii="Times New Roman" w:hAnsi="Times New Roman"/>
          <w:sz w:val="24"/>
          <w:szCs w:val="24"/>
        </w:rPr>
        <w:t xml:space="preserve"> II, pertencentes ao Centro de Ciências Agrárias</w:t>
      </w:r>
      <w:r w:rsidR="001F40F1" w:rsidRPr="00DE2D54">
        <w:rPr>
          <w:rFonts w:ascii="Times New Roman" w:hAnsi="Times New Roman"/>
          <w:sz w:val="24"/>
          <w:szCs w:val="24"/>
        </w:rPr>
        <w:t>. Os assuntos abordados na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monitoria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seguiram o Programa Teórico/Prático de Bioquímica I</w:t>
      </w:r>
      <w:r w:rsidR="0088306C">
        <w:rPr>
          <w:rFonts w:ascii="Times New Roman" w:hAnsi="Times New Roman"/>
          <w:sz w:val="24"/>
          <w:szCs w:val="24"/>
        </w:rPr>
        <w:t>I</w:t>
      </w:r>
      <w:r w:rsidR="001F40F1" w:rsidRPr="00DE2D54">
        <w:rPr>
          <w:rFonts w:ascii="Times New Roman" w:hAnsi="Times New Roman"/>
          <w:sz w:val="24"/>
          <w:szCs w:val="24"/>
        </w:rPr>
        <w:t xml:space="preserve"> – Medicina Veterinária, sendo abordados de acordo com</w:t>
      </w:r>
      <w:r w:rsidR="006E29DD">
        <w:rPr>
          <w:rFonts w:ascii="Times New Roman" w:hAnsi="Times New Roman"/>
          <w:sz w:val="24"/>
          <w:szCs w:val="24"/>
        </w:rPr>
        <w:t xml:space="preserve"> o 1º estágio (Estrutura e degração de lipídeos, estrutura e degradação de proteinas e estrutua e degradação de carboidratos</w:t>
      </w:r>
      <w:r w:rsidR="001F40F1" w:rsidRPr="00DE2D54">
        <w:rPr>
          <w:rFonts w:ascii="Times New Roman" w:hAnsi="Times New Roman"/>
          <w:sz w:val="24"/>
          <w:szCs w:val="24"/>
        </w:rPr>
        <w:t>), 2º estágio (</w:t>
      </w:r>
      <w:r w:rsidR="006E29DD">
        <w:rPr>
          <w:rFonts w:ascii="Times New Roman" w:hAnsi="Times New Roman"/>
          <w:sz w:val="24"/>
          <w:szCs w:val="24"/>
        </w:rPr>
        <w:t>Integração metabólica, sangue e digestão de ruminantes</w:t>
      </w:r>
      <w:r w:rsidR="001F40F1" w:rsidRPr="00DE2D54">
        <w:rPr>
          <w:rFonts w:ascii="Times New Roman" w:hAnsi="Times New Roman"/>
          <w:sz w:val="24"/>
          <w:szCs w:val="24"/>
        </w:rPr>
        <w:t xml:space="preserve">) e </w:t>
      </w:r>
      <w:r w:rsidR="006E29DD">
        <w:rPr>
          <w:rFonts w:ascii="Times New Roman" w:hAnsi="Times New Roman"/>
          <w:sz w:val="24"/>
          <w:szCs w:val="24"/>
        </w:rPr>
        <w:t xml:space="preserve">o </w:t>
      </w:r>
      <w:r w:rsidR="001F40F1" w:rsidRPr="00DE2D54">
        <w:rPr>
          <w:rFonts w:ascii="Times New Roman" w:hAnsi="Times New Roman"/>
          <w:sz w:val="24"/>
          <w:szCs w:val="24"/>
        </w:rPr>
        <w:t>3º estágio (</w:t>
      </w:r>
      <w:r w:rsidR="006E29DD">
        <w:rPr>
          <w:rFonts w:ascii="Times New Roman" w:hAnsi="Times New Roman"/>
          <w:sz w:val="24"/>
          <w:szCs w:val="24"/>
        </w:rPr>
        <w:t>leite, contração muscular e formação do tecido animal</w:t>
      </w:r>
      <w:r w:rsidR="001F40F1" w:rsidRPr="00DE2D54">
        <w:rPr>
          <w:rFonts w:ascii="Times New Roman" w:hAnsi="Times New Roman"/>
          <w:sz w:val="24"/>
          <w:szCs w:val="24"/>
        </w:rPr>
        <w:t>) da disciplina. A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monitoria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fo</w:t>
      </w:r>
      <w:r w:rsidR="002F1863">
        <w:rPr>
          <w:rFonts w:ascii="Times New Roman" w:hAnsi="Times New Roman"/>
          <w:sz w:val="24"/>
          <w:szCs w:val="24"/>
        </w:rPr>
        <w:t>ram</w:t>
      </w:r>
      <w:r w:rsidR="001F40F1" w:rsidRPr="00DE2D54">
        <w:rPr>
          <w:rFonts w:ascii="Times New Roman" w:hAnsi="Times New Roman"/>
          <w:sz w:val="24"/>
          <w:szCs w:val="24"/>
        </w:rPr>
        <w:t xml:space="preserve"> realizada</w:t>
      </w:r>
      <w:r w:rsidR="002F1863">
        <w:rPr>
          <w:rFonts w:ascii="Times New Roman" w:hAnsi="Times New Roman"/>
          <w:sz w:val="24"/>
          <w:szCs w:val="24"/>
        </w:rPr>
        <w:t>s</w:t>
      </w:r>
      <w:r w:rsidR="001F40F1" w:rsidRPr="00DE2D54">
        <w:rPr>
          <w:rFonts w:ascii="Times New Roman" w:hAnsi="Times New Roman"/>
          <w:sz w:val="24"/>
          <w:szCs w:val="24"/>
        </w:rPr>
        <w:t xml:space="preserve"> na forma de aulas expositivas, objetivando </w:t>
      </w:r>
      <w:r w:rsidR="00CD2C53" w:rsidRPr="00DE2D54">
        <w:rPr>
          <w:rFonts w:ascii="Times New Roman" w:hAnsi="Times New Roman"/>
          <w:sz w:val="24"/>
          <w:szCs w:val="24"/>
        </w:rPr>
        <w:t>sanar</w:t>
      </w:r>
      <w:r w:rsidR="001F40F1" w:rsidRPr="00DE2D54">
        <w:rPr>
          <w:rFonts w:ascii="Times New Roman" w:hAnsi="Times New Roman"/>
          <w:sz w:val="24"/>
          <w:szCs w:val="24"/>
        </w:rPr>
        <w:t xml:space="preserve"> as possíveis dúvidas dos alunos, </w:t>
      </w:r>
      <w:r w:rsidR="00CD2C53" w:rsidRPr="00DE2D54">
        <w:rPr>
          <w:rFonts w:ascii="Times New Roman" w:hAnsi="Times New Roman"/>
          <w:sz w:val="24"/>
          <w:szCs w:val="24"/>
        </w:rPr>
        <w:t xml:space="preserve">estimulando </w:t>
      </w:r>
      <w:r w:rsidR="001F40F1" w:rsidRPr="00DE2D54">
        <w:rPr>
          <w:rFonts w:ascii="Times New Roman" w:hAnsi="Times New Roman"/>
          <w:sz w:val="24"/>
          <w:szCs w:val="24"/>
        </w:rPr>
        <w:t xml:space="preserve">cada aluno </w:t>
      </w:r>
      <w:r w:rsidR="00CD2C53" w:rsidRPr="00DE2D54">
        <w:rPr>
          <w:rFonts w:ascii="Times New Roman" w:hAnsi="Times New Roman"/>
          <w:sz w:val="24"/>
          <w:szCs w:val="24"/>
        </w:rPr>
        <w:t>a formar</w:t>
      </w:r>
      <w:r w:rsidR="001F40F1" w:rsidRPr="00DE2D54">
        <w:rPr>
          <w:rFonts w:ascii="Times New Roman" w:hAnsi="Times New Roman"/>
          <w:sz w:val="24"/>
          <w:szCs w:val="24"/>
        </w:rPr>
        <w:t xml:space="preserve"> seu próprio conhecimento. A participação dos estudantes na monitoria pôde ser considerada satisfatória. Todas as aulas foram de extrema importância, pois além de ajudar os alunos</w:t>
      </w:r>
      <w:r w:rsidR="00CD2C53" w:rsidRPr="00DE2D54">
        <w:rPr>
          <w:rFonts w:ascii="Times New Roman" w:hAnsi="Times New Roman"/>
          <w:sz w:val="24"/>
          <w:szCs w:val="24"/>
        </w:rPr>
        <w:t>,</w:t>
      </w:r>
      <w:r w:rsidR="001F40F1" w:rsidRPr="00DE2D54">
        <w:rPr>
          <w:rFonts w:ascii="Times New Roman" w:hAnsi="Times New Roman"/>
          <w:sz w:val="24"/>
          <w:szCs w:val="24"/>
        </w:rPr>
        <w:t xml:space="preserve"> ajudou </w:t>
      </w:r>
      <w:r w:rsidR="00CD2C53" w:rsidRPr="00DE2D54">
        <w:rPr>
          <w:rFonts w:ascii="Times New Roman" w:hAnsi="Times New Roman"/>
          <w:sz w:val="24"/>
          <w:szCs w:val="24"/>
        </w:rPr>
        <w:t xml:space="preserve">o monitor </w:t>
      </w:r>
      <w:r w:rsidR="001F40F1" w:rsidRPr="00DE2D54">
        <w:rPr>
          <w:rFonts w:ascii="Times New Roman" w:hAnsi="Times New Roman"/>
          <w:sz w:val="24"/>
          <w:szCs w:val="24"/>
        </w:rPr>
        <w:t xml:space="preserve">a ter conhecimento bem </w:t>
      </w:r>
      <w:r w:rsidR="00CD2C53" w:rsidRPr="00DE2D54">
        <w:rPr>
          <w:rFonts w:ascii="Times New Roman" w:hAnsi="Times New Roman"/>
          <w:sz w:val="24"/>
          <w:szCs w:val="24"/>
        </w:rPr>
        <w:t>mais aprofundado</w:t>
      </w:r>
      <w:r w:rsidR="001F40F1" w:rsidRPr="00DE2D54">
        <w:rPr>
          <w:rFonts w:ascii="Times New Roman" w:hAnsi="Times New Roman"/>
          <w:sz w:val="24"/>
          <w:szCs w:val="24"/>
        </w:rPr>
        <w:t xml:space="preserve"> sobre a Bioquímica.</w:t>
      </w:r>
      <w:r w:rsidR="00E46384">
        <w:rPr>
          <w:rFonts w:ascii="Times New Roman" w:hAnsi="Times New Roman"/>
          <w:sz w:val="24"/>
          <w:szCs w:val="24"/>
        </w:rPr>
        <w:t xml:space="preserve"> Com o auxílio da monitoria do total de </w:t>
      </w:r>
      <w:r w:rsidR="002F1863">
        <w:rPr>
          <w:rFonts w:ascii="Times New Roman" w:hAnsi="Times New Roman"/>
          <w:sz w:val="24"/>
          <w:szCs w:val="24"/>
        </w:rPr>
        <w:t>32</w:t>
      </w:r>
      <w:r w:rsidR="00E46384">
        <w:rPr>
          <w:rFonts w:ascii="Times New Roman" w:hAnsi="Times New Roman"/>
          <w:sz w:val="24"/>
          <w:szCs w:val="24"/>
        </w:rPr>
        <w:t xml:space="preserve"> alunos matriculados</w:t>
      </w:r>
      <w:r w:rsidR="00EE6D83">
        <w:rPr>
          <w:rFonts w:ascii="Times New Roman" w:hAnsi="Times New Roman"/>
          <w:sz w:val="24"/>
          <w:szCs w:val="24"/>
        </w:rPr>
        <w:t xml:space="preserve"> em 2012.2</w:t>
      </w:r>
      <w:r w:rsidR="00E46384">
        <w:rPr>
          <w:rFonts w:ascii="Times New Roman" w:hAnsi="Times New Roman"/>
          <w:sz w:val="24"/>
          <w:szCs w:val="24"/>
        </w:rPr>
        <w:t>, 8</w:t>
      </w:r>
      <w:r w:rsidR="002F1863">
        <w:rPr>
          <w:rFonts w:ascii="Times New Roman" w:hAnsi="Times New Roman"/>
          <w:sz w:val="24"/>
          <w:szCs w:val="24"/>
        </w:rPr>
        <w:t>7,4</w:t>
      </w:r>
      <w:r w:rsidR="00E46384">
        <w:rPr>
          <w:rFonts w:ascii="Times New Roman" w:hAnsi="Times New Roman"/>
          <w:sz w:val="24"/>
          <w:szCs w:val="24"/>
        </w:rPr>
        <w:t xml:space="preserve">% foram aprovados e </w:t>
      </w:r>
      <w:r w:rsidR="002F1863">
        <w:rPr>
          <w:rFonts w:ascii="Times New Roman" w:hAnsi="Times New Roman"/>
          <w:sz w:val="24"/>
          <w:szCs w:val="24"/>
        </w:rPr>
        <w:t>12,6</w:t>
      </w:r>
      <w:r w:rsidR="00E46384">
        <w:rPr>
          <w:rFonts w:ascii="Times New Roman" w:hAnsi="Times New Roman"/>
          <w:sz w:val="24"/>
          <w:szCs w:val="24"/>
        </w:rPr>
        <w:t>% foram reprovados</w:t>
      </w:r>
      <w:r w:rsidR="00EE6D83">
        <w:rPr>
          <w:rFonts w:ascii="Times New Roman" w:hAnsi="Times New Roman"/>
          <w:sz w:val="24"/>
          <w:szCs w:val="24"/>
        </w:rPr>
        <w:t xml:space="preserve">, e em 2013.1, 47 alunos se matricularam e </w:t>
      </w:r>
      <w:proofErr w:type="gramStart"/>
      <w:r w:rsidR="00EE6D83">
        <w:rPr>
          <w:rFonts w:ascii="Times New Roman" w:hAnsi="Times New Roman"/>
          <w:sz w:val="24"/>
          <w:szCs w:val="24"/>
        </w:rPr>
        <w:t>4</w:t>
      </w:r>
      <w:proofErr w:type="gramEnd"/>
      <w:r w:rsidR="00EE6D83">
        <w:rPr>
          <w:rFonts w:ascii="Times New Roman" w:hAnsi="Times New Roman"/>
          <w:sz w:val="24"/>
          <w:szCs w:val="24"/>
        </w:rPr>
        <w:t xml:space="preserve"> não cursaram a disciplina.</w:t>
      </w:r>
    </w:p>
    <w:p w:rsidR="001F40F1" w:rsidRPr="001A5A07" w:rsidRDefault="001F40F1" w:rsidP="001A5A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3F05CB" w:rsidRPr="001A5A07">
        <w:rPr>
          <w:rFonts w:ascii="Times New Roman" w:hAnsi="Times New Roman"/>
          <w:sz w:val="24"/>
          <w:szCs w:val="24"/>
        </w:rPr>
        <w:t>Palavras-chave:</w:t>
      </w:r>
      <w:r w:rsidR="006E2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29DD">
        <w:rPr>
          <w:rFonts w:ascii="Times New Roman" w:hAnsi="Times New Roman"/>
          <w:sz w:val="24"/>
          <w:szCs w:val="24"/>
        </w:rPr>
        <w:t>Atividades</w:t>
      </w:r>
      <w:r w:rsidR="008A4F81">
        <w:rPr>
          <w:rFonts w:ascii="Times New Roman" w:hAnsi="Times New Roman"/>
          <w:sz w:val="24"/>
          <w:szCs w:val="24"/>
        </w:rPr>
        <w:t>, conhecimento, duvidas</w:t>
      </w:r>
      <w:proofErr w:type="gramEnd"/>
      <w:r w:rsidR="008A4F81">
        <w:rPr>
          <w:rFonts w:ascii="Times New Roman" w:hAnsi="Times New Roman"/>
          <w:sz w:val="24"/>
          <w:szCs w:val="24"/>
        </w:rPr>
        <w:t>.</w:t>
      </w:r>
    </w:p>
    <w:p w:rsidR="001F40F1" w:rsidRPr="001A5A07" w:rsidRDefault="003F05CB" w:rsidP="00CE18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Introdução</w:t>
      </w:r>
    </w:p>
    <w:p w:rsidR="003F05CB" w:rsidRPr="001A5A07" w:rsidRDefault="00EC721D" w:rsidP="00CE181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lastRenderedPageBreak/>
        <w:t>O programa de monitoria da Bioquímica</w:t>
      </w:r>
      <w:r w:rsidR="00C84D26">
        <w:rPr>
          <w:rFonts w:ascii="Times New Roman" w:hAnsi="Times New Roman"/>
          <w:sz w:val="24"/>
          <w:szCs w:val="24"/>
        </w:rPr>
        <w:t xml:space="preserve"> II</w:t>
      </w:r>
      <w:r w:rsidRPr="001A5A07">
        <w:rPr>
          <w:rFonts w:ascii="Times New Roman" w:hAnsi="Times New Roman"/>
          <w:sz w:val="24"/>
          <w:szCs w:val="24"/>
        </w:rPr>
        <w:t xml:space="preserve"> visa possibilitar um melhor planejamento e execução das atividades relacionadas à respectiva disciplina obrigatória, cujo intuito, é realizar um aprofundamento </w:t>
      </w:r>
      <w:r w:rsidR="00A80556" w:rsidRPr="001A5A07">
        <w:rPr>
          <w:rFonts w:ascii="Times New Roman" w:hAnsi="Times New Roman"/>
          <w:sz w:val="24"/>
          <w:szCs w:val="24"/>
        </w:rPr>
        <w:t>teórico dos temas associados à</w:t>
      </w:r>
      <w:r w:rsidRPr="001A5A07">
        <w:rPr>
          <w:rFonts w:ascii="Times New Roman" w:hAnsi="Times New Roman"/>
          <w:sz w:val="24"/>
          <w:szCs w:val="24"/>
        </w:rPr>
        <w:t xml:space="preserve"> bioquímica e construir um melhor planejamento e execução de atividades</w:t>
      </w:r>
      <w:r w:rsidR="00AF7A50" w:rsidRPr="001A5A07">
        <w:rPr>
          <w:rFonts w:ascii="Times New Roman" w:hAnsi="Times New Roman"/>
          <w:sz w:val="24"/>
          <w:szCs w:val="24"/>
        </w:rPr>
        <w:t>.  P</w:t>
      </w:r>
      <w:r w:rsidR="00A80556" w:rsidRPr="001A5A07">
        <w:rPr>
          <w:rFonts w:ascii="Times New Roman" w:hAnsi="Times New Roman"/>
          <w:sz w:val="24"/>
          <w:szCs w:val="24"/>
        </w:rPr>
        <w:t>ara que des</w:t>
      </w:r>
      <w:r w:rsidR="00CD2C53">
        <w:rPr>
          <w:rFonts w:ascii="Times New Roman" w:hAnsi="Times New Roman"/>
          <w:sz w:val="24"/>
          <w:szCs w:val="24"/>
        </w:rPr>
        <w:t>t</w:t>
      </w:r>
      <w:r w:rsidR="00A80556" w:rsidRPr="001A5A07">
        <w:rPr>
          <w:rFonts w:ascii="Times New Roman" w:hAnsi="Times New Roman"/>
          <w:sz w:val="24"/>
          <w:szCs w:val="24"/>
        </w:rPr>
        <w:t>a forma</w:t>
      </w:r>
      <w:r w:rsidR="00AF7A50" w:rsidRPr="001A5A07">
        <w:rPr>
          <w:rFonts w:ascii="Times New Roman" w:hAnsi="Times New Roman"/>
          <w:sz w:val="24"/>
          <w:szCs w:val="24"/>
        </w:rPr>
        <w:t>,</w:t>
      </w:r>
      <w:r w:rsidR="00A80556" w:rsidRPr="001A5A07">
        <w:rPr>
          <w:rFonts w:ascii="Times New Roman" w:hAnsi="Times New Roman"/>
          <w:sz w:val="24"/>
          <w:szCs w:val="24"/>
        </w:rPr>
        <w:t xml:space="preserve"> os estudantes tenham um bom entendimento des</w:t>
      </w:r>
      <w:r w:rsidR="00CD2C53">
        <w:rPr>
          <w:rFonts w:ascii="Times New Roman" w:hAnsi="Times New Roman"/>
          <w:sz w:val="24"/>
          <w:szCs w:val="24"/>
        </w:rPr>
        <w:t>t</w:t>
      </w:r>
      <w:r w:rsidR="00A80556" w:rsidRPr="001A5A07">
        <w:rPr>
          <w:rFonts w:ascii="Times New Roman" w:hAnsi="Times New Roman"/>
          <w:sz w:val="24"/>
          <w:szCs w:val="24"/>
        </w:rPr>
        <w:t>a importante disciplina.</w:t>
      </w:r>
    </w:p>
    <w:p w:rsidR="001F40F1" w:rsidRPr="001A5A07" w:rsidRDefault="00AF7A50" w:rsidP="00CE181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Fonts w:ascii="Times New Roman" w:hAnsi="Times New Roman"/>
          <w:sz w:val="24"/>
          <w:szCs w:val="24"/>
        </w:rPr>
        <w:t xml:space="preserve">A bioquímica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estuda a química dos processos biológicos que ocorrem nos seres vivos. Voltada para o estudo da estrutura e função de componentes celulares, como proteína, carboidratos, lipídios e outras biomoléculas. Es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t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 disciplina é de extrema importância pa</w:t>
      </w:r>
      <w:r w:rsidR="00E25834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ra profissionais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médicos veterinários, pois, ao entender melhor a bioquímica, podemos contribuir para a qualidade dos processos metabólicos, e, por extensão, melhorar o funcionamento de todo o corpo</w:t>
      </w:r>
      <w:r w:rsidR="00063F76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. T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udo</w:t>
      </w:r>
      <w:r w:rsidR="00063F76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isso, </w:t>
      </w:r>
      <w:r w:rsidR="00074B4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relacionado aos animais, sejam eles de pequeno ou de grande porte.</w:t>
      </w:r>
      <w:r w:rsidR="00A861CA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861CA" w:rsidRPr="001A5A07" w:rsidRDefault="00A861CA" w:rsidP="00CE1810">
      <w:pPr>
        <w:spacing w:after="0" w:line="360" w:lineRule="auto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E1810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disciplina de bioquímica é tida como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grande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complex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idade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 logo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com 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auxílio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de um monitor, o entendimento do aluno com a disciplina</w:t>
      </w:r>
      <w:r w:rsidR="00CD2C5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 torna mais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produtivo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A861CA" w:rsidRPr="001A5A07" w:rsidRDefault="00A861CA" w:rsidP="00CE1810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As atividades foram sempre realizadas de forma interativa com os alunos, s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empre retirando as principais dú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vidas ou até 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ministrando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uma rápida revisão sobre os assuntos já abordados, mas sempre, com supervisão</w:t>
      </w:r>
      <w:r w:rsidR="00735B73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do professor orientador. Pois, est</w:t>
      </w:r>
      <w:r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as atividades 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de monitoria com o acompanhamento dos estudantes permeiam a atuação do monitor na atuação da atividade de ensino, sendo assim</w:t>
      </w:r>
      <w:r w:rsidR="00CE0D8E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sempre sob</w:t>
      </w:r>
      <w:r w:rsidR="00E25834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>re</w:t>
      </w:r>
      <w:r w:rsidR="004E1991" w:rsidRPr="001A5A07">
        <w:rPr>
          <w:rStyle w:val="apple-style-span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supervisão do professor da disciplina.</w:t>
      </w:r>
    </w:p>
    <w:p w:rsidR="004E1991" w:rsidRPr="001A5A07" w:rsidRDefault="004E1991" w:rsidP="001A5A07">
      <w:pPr>
        <w:spacing w:line="360" w:lineRule="auto"/>
        <w:jc w:val="center"/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Objetivo</w:t>
      </w:r>
    </w:p>
    <w:p w:rsidR="004E1991" w:rsidRPr="001A5A07" w:rsidRDefault="00C84D26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 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 monitoria teve </w:t>
      </w:r>
      <w:r w:rsidR="00566A7B">
        <w:rPr>
          <w:rStyle w:val="apple-style-span"/>
          <w:rFonts w:ascii="Times New Roman" w:hAnsi="Times New Roman"/>
          <w:color w:val="333333"/>
          <w:shd w:val="clear" w:color="auto" w:fill="FFFFFF"/>
        </w:rPr>
        <w:t>p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o</w:t>
      </w:r>
      <w:r w:rsidR="00566A7B">
        <w:rPr>
          <w:rStyle w:val="apple-style-span"/>
          <w:rFonts w:ascii="Times New Roman" w:hAnsi="Times New Roman"/>
          <w:color w:val="333333"/>
          <w:shd w:val="clear" w:color="auto" w:fill="FFFFFF"/>
        </w:rPr>
        <w:t>r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objetivo introduzir o monitor às práticas docentes, com o auxilio do professor orientador, tirando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v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á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rias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d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vidas dos estudantes. D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vidas essas retiradas 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em grupo ou de forma individual, este, para 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aquele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que se percebia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86679A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terem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uma dificuldade no entendimento. Todas essas d</w:t>
      </w:r>
      <w:r w:rsidR="00CE1810">
        <w:rPr>
          <w:rStyle w:val="apple-style-span"/>
          <w:rFonts w:ascii="Times New Roman" w:hAnsi="Times New Roman"/>
          <w:color w:val="333333"/>
          <w:shd w:val="clear" w:color="auto" w:fill="FFFFFF"/>
        </w:rPr>
        <w:t>ú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vidas eram retiradas de forma dinâmica durante as aulas de monitoria, sejam elas em discussões do conteúdo programático,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orientando nos relatórios das aulas práticas ou ajudando</w:t>
      </w:r>
      <w:r w:rsidR="006E4AE5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nos questionários de respectivos assuntos. </w:t>
      </w:r>
    </w:p>
    <w:p w:rsidR="00D44648" w:rsidRPr="001A5A07" w:rsidRDefault="00D44648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</w:p>
    <w:p w:rsidR="00D44648" w:rsidRPr="001A5A07" w:rsidRDefault="005E3B27" w:rsidP="009D1D07">
      <w:pPr>
        <w:pStyle w:val="Subttulo"/>
        <w:spacing w:line="360" w:lineRule="auto"/>
        <w:rPr>
          <w:rStyle w:val="apple-style-span"/>
          <w:rFonts w:ascii="Times New Roman" w:hAnsi="Times New Roman"/>
          <w:b/>
          <w:color w:val="333333"/>
          <w:shd w:val="clear" w:color="auto" w:fill="FFFFFF"/>
        </w:rPr>
      </w:pPr>
      <w:r>
        <w:rPr>
          <w:rStyle w:val="apple-style-span"/>
          <w:rFonts w:ascii="Times New Roman" w:hAnsi="Times New Roman"/>
          <w:b/>
          <w:color w:val="333333"/>
          <w:shd w:val="clear" w:color="auto" w:fill="FFFFFF"/>
        </w:rPr>
        <w:t>Descrição Metodológica</w:t>
      </w:r>
    </w:p>
    <w:p w:rsidR="00E33300" w:rsidRPr="001A5A07" w:rsidRDefault="00E25834" w:rsidP="009D1D07">
      <w:pPr>
        <w:pStyle w:val="Subttulo"/>
        <w:spacing w:line="360" w:lineRule="auto"/>
        <w:jc w:val="both"/>
        <w:rPr>
          <w:rStyle w:val="apple-style-span"/>
          <w:rFonts w:ascii="Times New Roman" w:hAnsi="Times New Roman"/>
          <w:color w:val="333333"/>
          <w:shd w:val="clear" w:color="auto" w:fill="FFFFFF"/>
        </w:rPr>
      </w:pP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A412CA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 atividades de monitoria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foram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realizas no prédio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C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entral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especificamente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na biblioteca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,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pertencente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ao Centro de Ciências Agrárias (Areia). Atividades estas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, destinadas aos estudantes do curso de m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edicina veterinária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do 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>segundo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seme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stre de 201</w:t>
      </w:r>
      <w:r w:rsidR="002F1863">
        <w:rPr>
          <w:rStyle w:val="apple-style-span"/>
          <w:rFonts w:ascii="Times New Roman" w:hAnsi="Times New Roman"/>
          <w:color w:val="333333"/>
          <w:shd w:val="clear" w:color="auto" w:fill="FFFFFF"/>
        </w:rPr>
        <w:t>2</w:t>
      </w:r>
      <w:r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(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>201</w:t>
      </w:r>
      <w:r w:rsidR="002F1863">
        <w:rPr>
          <w:rStyle w:val="apple-style-span"/>
          <w:rFonts w:ascii="Times New Roman" w:hAnsi="Times New Roman"/>
          <w:color w:val="333333"/>
          <w:shd w:val="clear" w:color="auto" w:fill="FFFFFF"/>
        </w:rPr>
        <w:t>2</w:t>
      </w:r>
      <w:r w:rsidR="00C84D26">
        <w:rPr>
          <w:rStyle w:val="apple-style-span"/>
          <w:rFonts w:ascii="Times New Roman" w:hAnsi="Times New Roman"/>
          <w:color w:val="333333"/>
          <w:shd w:val="clear" w:color="auto" w:fill="FFFFFF"/>
        </w:rPr>
        <w:t>.</w:t>
      </w:r>
      <w:r w:rsidR="002F1863">
        <w:rPr>
          <w:rStyle w:val="apple-style-span"/>
          <w:rFonts w:ascii="Times New Roman" w:hAnsi="Times New Roman"/>
          <w:color w:val="333333"/>
          <w:shd w:val="clear" w:color="auto" w:fill="FFFFFF"/>
        </w:rPr>
        <w:t>1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)</w:t>
      </w:r>
      <w:r w:rsidR="002F1863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e primeiro de 2013 (2012.2)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, e ocorreram entre 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segundas-feiras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e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quintas-feiras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a partir das 18 horas. </w:t>
      </w:r>
    </w:p>
    <w:p w:rsidR="00063F76" w:rsidRPr="009D1D07" w:rsidRDefault="00C84D26" w:rsidP="009D1D07">
      <w:pPr>
        <w:pStyle w:val="Subttulo"/>
        <w:spacing w:line="360" w:lineRule="auto"/>
        <w:jc w:val="both"/>
        <w:rPr>
          <w:rFonts w:ascii="Times New Roman" w:hAnsi="Times New Roman"/>
        </w:rPr>
      </w:pP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lastRenderedPageBreak/>
        <w:t xml:space="preserve">  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ab/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 aulas eram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ministradas 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de forma expositiva, para o melhor entendimento do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s alunos. Os assuntos abordados</w:t>
      </w:r>
      <w:r w:rsidR="00D44648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nas atividades seguiam </w:t>
      </w:r>
      <w:r w:rsidR="009300F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os assuntos teórico/prático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 da </w:t>
      </w:r>
      <w:r w:rsidR="009D1D07">
        <w:rPr>
          <w:rStyle w:val="apple-style-span"/>
          <w:rFonts w:ascii="Times New Roman" w:hAnsi="Times New Roman"/>
          <w:color w:val="333333"/>
          <w:shd w:val="clear" w:color="auto" w:fill="FFFFFF"/>
        </w:rPr>
        <w:t>B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ioquímica I</w:t>
      </w:r>
      <w:r>
        <w:rPr>
          <w:rStyle w:val="apple-style-span"/>
          <w:rFonts w:ascii="Times New Roman" w:hAnsi="Times New Roman"/>
          <w:color w:val="333333"/>
          <w:shd w:val="clear" w:color="auto" w:fill="FFFFFF"/>
        </w:rPr>
        <w:t>I</w:t>
      </w:r>
      <w:r w:rsidR="00E25834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,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d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e acordo com os 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assuntos dos </w:t>
      </w:r>
      <w:r w:rsidR="005E3B27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>estágios 1, 2 e 3</w:t>
      </w:r>
      <w:r w:rsidR="005E3B27">
        <w:rPr>
          <w:rStyle w:val="apple-style-span"/>
          <w:rFonts w:ascii="Times New Roman" w:hAnsi="Times New Roman"/>
          <w:color w:val="333333"/>
          <w:shd w:val="clear" w:color="auto" w:fill="FFFFFF"/>
        </w:rPr>
        <w:t>, presentes no plano de curso, ministrados pelo professor em sala de aula</w:t>
      </w:r>
      <w:r w:rsidR="001C21FD" w:rsidRPr="001A5A07">
        <w:rPr>
          <w:rStyle w:val="apple-style-span"/>
          <w:rFonts w:ascii="Times New Roman" w:hAnsi="Times New Roman"/>
          <w:color w:val="333333"/>
          <w:shd w:val="clear" w:color="auto" w:fill="FFFFFF"/>
        </w:rPr>
        <w:t xml:space="preserve">. Sendo que no </w:t>
      </w:r>
      <w:r w:rsidR="009D1D07">
        <w:rPr>
          <w:rFonts w:ascii="Times New Roman" w:hAnsi="Times New Roman"/>
        </w:rPr>
        <w:t>1º</w:t>
      </w:r>
      <w:r w:rsidR="001C21FD" w:rsidRPr="009D1D07">
        <w:rPr>
          <w:rFonts w:ascii="Times New Roman" w:hAnsi="Times New Roman"/>
        </w:rPr>
        <w:t xml:space="preserve">, </w:t>
      </w:r>
      <w:r w:rsidR="004245A2" w:rsidRPr="009D1D07">
        <w:rPr>
          <w:rFonts w:ascii="Times New Roman" w:hAnsi="Times New Roman"/>
        </w:rPr>
        <w:t xml:space="preserve">foram </w:t>
      </w:r>
      <w:proofErr w:type="gramStart"/>
      <w:r w:rsidR="004245A2" w:rsidRPr="009D1D07">
        <w:rPr>
          <w:rFonts w:ascii="Times New Roman" w:hAnsi="Times New Roman"/>
        </w:rPr>
        <w:t>abo</w:t>
      </w:r>
      <w:r w:rsidRPr="009D1D07">
        <w:rPr>
          <w:rFonts w:ascii="Times New Roman" w:hAnsi="Times New Roman"/>
        </w:rPr>
        <w:t>rdados a degradação e estrutura dos lipídes, das prot</w:t>
      </w:r>
      <w:r w:rsidR="009D1D07">
        <w:rPr>
          <w:rFonts w:ascii="Times New Roman" w:hAnsi="Times New Roman"/>
        </w:rPr>
        <w:t>eí</w:t>
      </w:r>
      <w:r w:rsidRPr="009D1D07">
        <w:rPr>
          <w:rFonts w:ascii="Times New Roman" w:hAnsi="Times New Roman"/>
        </w:rPr>
        <w:t>nas e dos carboidratos, no 2º estágio</w:t>
      </w:r>
      <w:proofErr w:type="gramEnd"/>
      <w:r w:rsidRPr="009D1D07">
        <w:rPr>
          <w:rFonts w:ascii="Times New Roman" w:hAnsi="Times New Roman"/>
        </w:rPr>
        <w:t xml:space="preserve"> foi abordado a digestão dos ruminantes, as integrações metabólicas e toda a composição e funções do sangue,</w:t>
      </w:r>
      <w:r w:rsidR="001C21FD" w:rsidRPr="009D1D07">
        <w:rPr>
          <w:rFonts w:ascii="Times New Roman" w:hAnsi="Times New Roman"/>
        </w:rPr>
        <w:t xml:space="preserve"> </w:t>
      </w:r>
      <w:r w:rsidR="004245A2" w:rsidRPr="009D1D07">
        <w:rPr>
          <w:rFonts w:ascii="Times New Roman" w:hAnsi="Times New Roman"/>
        </w:rPr>
        <w:t>no 3º e último estágio foi abordado o leite, as contrações musculares e formação do tecido animal</w:t>
      </w:r>
      <w:r w:rsidR="001C21FD" w:rsidRPr="009D1D07">
        <w:rPr>
          <w:rFonts w:ascii="Times New Roman" w:hAnsi="Times New Roman"/>
        </w:rPr>
        <w:t>. To</w:t>
      </w:r>
      <w:r w:rsidR="00E25834" w:rsidRPr="009D1D07">
        <w:rPr>
          <w:rFonts w:ascii="Times New Roman" w:hAnsi="Times New Roman"/>
        </w:rPr>
        <w:t xml:space="preserve">das as aulas foram realizadas </w:t>
      </w:r>
      <w:r w:rsidR="001C21FD" w:rsidRPr="009D1D07">
        <w:rPr>
          <w:rFonts w:ascii="Times New Roman" w:hAnsi="Times New Roman"/>
        </w:rPr>
        <w:t>sempre focando os principais e mais importante</w:t>
      </w:r>
      <w:r w:rsidR="00E25834" w:rsidRPr="009D1D07">
        <w:rPr>
          <w:rFonts w:ascii="Times New Roman" w:hAnsi="Times New Roman"/>
        </w:rPr>
        <w:t>s assuntos</w:t>
      </w:r>
      <w:r w:rsidR="001C21FD" w:rsidRPr="009D1D07">
        <w:rPr>
          <w:rFonts w:ascii="Times New Roman" w:hAnsi="Times New Roman"/>
        </w:rPr>
        <w:t xml:space="preserve"> </w:t>
      </w:r>
      <w:r w:rsidR="009300F4" w:rsidRPr="009D1D07">
        <w:rPr>
          <w:rFonts w:ascii="Times New Roman" w:hAnsi="Times New Roman"/>
        </w:rPr>
        <w:t>questionados</w:t>
      </w:r>
      <w:r w:rsidR="001C21FD" w:rsidRPr="009D1D07">
        <w:rPr>
          <w:rFonts w:ascii="Times New Roman" w:hAnsi="Times New Roman"/>
        </w:rPr>
        <w:t xml:space="preserve"> pelos estudantes.</w:t>
      </w:r>
    </w:p>
    <w:p w:rsidR="0077500D" w:rsidRPr="009D1D07" w:rsidRDefault="0077500D" w:rsidP="009D1D07">
      <w:pPr>
        <w:pStyle w:val="Subttulo"/>
        <w:spacing w:line="360" w:lineRule="auto"/>
        <w:jc w:val="both"/>
        <w:rPr>
          <w:rFonts w:ascii="Times New Roman" w:hAnsi="Times New Roman"/>
        </w:rPr>
      </w:pPr>
      <w:r w:rsidRPr="009D1D07">
        <w:rPr>
          <w:rFonts w:ascii="Times New Roman" w:hAnsi="Times New Roman"/>
        </w:rPr>
        <w:tab/>
        <w:t>O controle da frequência dos alunos na monitoria foi realizado por intermédio de ficha de presença, que teve também por objetivo</w:t>
      </w:r>
      <w:r w:rsidR="00832F4C" w:rsidRPr="009D1D07">
        <w:rPr>
          <w:rFonts w:ascii="Times New Roman" w:hAnsi="Times New Roman"/>
        </w:rPr>
        <w:t>,</w:t>
      </w:r>
      <w:r w:rsidRPr="009D1D07">
        <w:rPr>
          <w:rFonts w:ascii="Times New Roman" w:hAnsi="Times New Roman"/>
        </w:rPr>
        <w:t xml:space="preserve"> aplicar testes</w:t>
      </w:r>
      <w:r w:rsidR="00832F4C" w:rsidRPr="009D1D07">
        <w:rPr>
          <w:rFonts w:ascii="Times New Roman" w:hAnsi="Times New Roman"/>
        </w:rPr>
        <w:t xml:space="preserve"> norteadores subjetivos sobre o processo de ensino-aprendizagem. </w:t>
      </w:r>
    </w:p>
    <w:p w:rsidR="00E25834" w:rsidRPr="001A5A07" w:rsidRDefault="00E25834" w:rsidP="001A5A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1810" w:rsidRDefault="00E25834" w:rsidP="00CE181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Resultados</w:t>
      </w:r>
    </w:p>
    <w:p w:rsidR="00A525BC" w:rsidRPr="00CE1810" w:rsidRDefault="00A525BC" w:rsidP="00CE1810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sz w:val="24"/>
          <w:szCs w:val="24"/>
        </w:rPr>
        <w:t>A presença de alunos durante as atividades de monit</w:t>
      </w:r>
      <w:r w:rsidR="00F50BD6" w:rsidRPr="001A5A07">
        <w:rPr>
          <w:rFonts w:ascii="Times New Roman" w:hAnsi="Times New Roman"/>
          <w:sz w:val="24"/>
          <w:szCs w:val="24"/>
        </w:rPr>
        <w:t>oria</w:t>
      </w:r>
      <w:r w:rsidR="004245A2">
        <w:rPr>
          <w:rFonts w:ascii="Times New Roman" w:hAnsi="Times New Roman"/>
          <w:sz w:val="24"/>
          <w:szCs w:val="24"/>
        </w:rPr>
        <w:t xml:space="preserve"> foi bastante satisfatória</w:t>
      </w:r>
      <w:r w:rsidRPr="001A5A07">
        <w:rPr>
          <w:rFonts w:ascii="Times New Roman" w:hAnsi="Times New Roman"/>
          <w:sz w:val="24"/>
          <w:szCs w:val="24"/>
        </w:rPr>
        <w:t>,</w:t>
      </w:r>
      <w:r w:rsidR="004245A2">
        <w:rPr>
          <w:rFonts w:ascii="Times New Roman" w:hAnsi="Times New Roman"/>
          <w:sz w:val="24"/>
          <w:szCs w:val="24"/>
        </w:rPr>
        <w:t xml:space="preserve"> pois,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9D1D07" w:rsidRPr="001A5A07">
        <w:rPr>
          <w:rFonts w:ascii="Times New Roman" w:hAnsi="Times New Roman"/>
          <w:sz w:val="24"/>
          <w:szCs w:val="24"/>
        </w:rPr>
        <w:t>foram</w:t>
      </w:r>
      <w:r w:rsidR="009D1D07">
        <w:rPr>
          <w:rFonts w:ascii="Times New Roman" w:hAnsi="Times New Roman"/>
          <w:sz w:val="24"/>
          <w:szCs w:val="24"/>
        </w:rPr>
        <w:t xml:space="preserve"> notáveis</w:t>
      </w:r>
      <w:r w:rsidRPr="001A5A07">
        <w:rPr>
          <w:rFonts w:ascii="Times New Roman" w:hAnsi="Times New Roman"/>
          <w:sz w:val="24"/>
          <w:szCs w:val="24"/>
        </w:rPr>
        <w:t xml:space="preserve"> os resultados satisfatórios obtidos durante os exames. Além de que, também foi bem notável o esforço de alguns estudantes, que tinham dificuldade para obterem bons resultados. Algo bem particular </w:t>
      </w:r>
      <w:r w:rsidR="004245A2">
        <w:rPr>
          <w:rFonts w:ascii="Times New Roman" w:hAnsi="Times New Roman"/>
          <w:sz w:val="24"/>
          <w:szCs w:val="24"/>
        </w:rPr>
        <w:t>notado novamente</w:t>
      </w:r>
      <w:r w:rsidRPr="001A5A07">
        <w:rPr>
          <w:rFonts w:ascii="Times New Roman" w:hAnsi="Times New Roman"/>
          <w:sz w:val="24"/>
          <w:szCs w:val="24"/>
        </w:rPr>
        <w:t xml:space="preserve"> </w:t>
      </w:r>
      <w:r w:rsidR="00F50BD6" w:rsidRPr="001A5A07">
        <w:rPr>
          <w:rFonts w:ascii="Times New Roman" w:hAnsi="Times New Roman"/>
          <w:sz w:val="24"/>
          <w:szCs w:val="24"/>
        </w:rPr>
        <w:t>foi à</w:t>
      </w:r>
      <w:r w:rsidRPr="001A5A07">
        <w:rPr>
          <w:rFonts w:ascii="Times New Roman" w:hAnsi="Times New Roman"/>
          <w:sz w:val="24"/>
          <w:szCs w:val="24"/>
        </w:rPr>
        <w:t xml:space="preserve"> presença de alguns repetentes nas atividades de monitoria, es</w:t>
      </w:r>
      <w:r w:rsidR="009D1D07">
        <w:rPr>
          <w:rFonts w:ascii="Times New Roman" w:hAnsi="Times New Roman"/>
          <w:sz w:val="24"/>
          <w:szCs w:val="24"/>
        </w:rPr>
        <w:t>t</w:t>
      </w:r>
      <w:r w:rsidRPr="001A5A07">
        <w:rPr>
          <w:rFonts w:ascii="Times New Roman" w:hAnsi="Times New Roman"/>
          <w:sz w:val="24"/>
          <w:szCs w:val="24"/>
        </w:rPr>
        <w:t xml:space="preserve">es por sinal, demonstraram um grande interesse em aprender. </w:t>
      </w:r>
    </w:p>
    <w:p w:rsidR="000C770A" w:rsidRDefault="004245A2" w:rsidP="009D1D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201</w:t>
      </w:r>
      <w:r w:rsidR="002F18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</w:t>
      </w:r>
      <w:r w:rsidR="00371780" w:rsidRPr="001A5A07">
        <w:rPr>
          <w:rFonts w:ascii="Times New Roman" w:hAnsi="Times New Roman"/>
          <w:sz w:val="24"/>
          <w:szCs w:val="24"/>
        </w:rPr>
        <w:t xml:space="preserve">, houve </w:t>
      </w:r>
      <w:r w:rsidR="002F1863">
        <w:rPr>
          <w:rFonts w:ascii="Times New Roman" w:hAnsi="Times New Roman"/>
          <w:sz w:val="24"/>
          <w:szCs w:val="24"/>
        </w:rPr>
        <w:t>32</w:t>
      </w:r>
      <w:r w:rsidR="002B795E">
        <w:rPr>
          <w:rFonts w:ascii="Times New Roman" w:hAnsi="Times New Roman"/>
          <w:sz w:val="24"/>
          <w:szCs w:val="24"/>
        </w:rPr>
        <w:t xml:space="preserve"> alunos </w:t>
      </w:r>
      <w:r w:rsidR="00371780" w:rsidRPr="001A5A07">
        <w:rPr>
          <w:rFonts w:ascii="Times New Roman" w:hAnsi="Times New Roman"/>
          <w:sz w:val="24"/>
          <w:szCs w:val="24"/>
        </w:rPr>
        <w:t>matriculados na disciplina Bioquímica I</w:t>
      </w:r>
      <w:r w:rsidR="00461B4A">
        <w:rPr>
          <w:rFonts w:ascii="Times New Roman" w:hAnsi="Times New Roman"/>
          <w:sz w:val="24"/>
          <w:szCs w:val="24"/>
        </w:rPr>
        <w:t xml:space="preserve">I, desses matriculados apenas </w:t>
      </w:r>
      <w:proofErr w:type="gramStart"/>
      <w:r w:rsidR="002F1863">
        <w:rPr>
          <w:rFonts w:ascii="Times New Roman" w:hAnsi="Times New Roman"/>
          <w:sz w:val="24"/>
          <w:szCs w:val="24"/>
        </w:rPr>
        <w:t>4</w:t>
      </w:r>
      <w:proofErr w:type="gramEnd"/>
      <w:r w:rsidR="00461B4A">
        <w:rPr>
          <w:rFonts w:ascii="Times New Roman" w:hAnsi="Times New Roman"/>
          <w:sz w:val="24"/>
          <w:szCs w:val="24"/>
        </w:rPr>
        <w:t xml:space="preserve"> foram reprovados. Dentre os estud</w:t>
      </w:r>
      <w:r w:rsidR="002F1863">
        <w:rPr>
          <w:rFonts w:ascii="Times New Roman" w:hAnsi="Times New Roman"/>
          <w:sz w:val="24"/>
          <w:szCs w:val="24"/>
        </w:rPr>
        <w:t>antes aprovados,</w:t>
      </w:r>
      <w:r w:rsidR="006F60B6">
        <w:rPr>
          <w:rFonts w:ascii="Times New Roman" w:hAnsi="Times New Roman"/>
          <w:sz w:val="24"/>
          <w:szCs w:val="24"/>
        </w:rPr>
        <w:t xml:space="preserve"> uma grande parcela</w:t>
      </w:r>
      <w:r w:rsidR="002F1863">
        <w:rPr>
          <w:rFonts w:ascii="Times New Roman" w:hAnsi="Times New Roman"/>
          <w:sz w:val="24"/>
          <w:szCs w:val="24"/>
        </w:rPr>
        <w:t xml:space="preserve"> </w:t>
      </w:r>
      <w:r w:rsidR="006F60B6">
        <w:rPr>
          <w:rFonts w:ascii="Times New Roman" w:hAnsi="Times New Roman"/>
          <w:sz w:val="24"/>
          <w:szCs w:val="24"/>
        </w:rPr>
        <w:t>alcançou desempenho excelente</w:t>
      </w:r>
      <w:r w:rsidR="009D1D07">
        <w:rPr>
          <w:rFonts w:ascii="Times New Roman" w:hAnsi="Times New Roman"/>
          <w:sz w:val="24"/>
          <w:szCs w:val="24"/>
        </w:rPr>
        <w:t xml:space="preserve">. </w:t>
      </w:r>
      <w:r w:rsidR="00461B4A">
        <w:rPr>
          <w:rFonts w:ascii="Times New Roman" w:hAnsi="Times New Roman"/>
          <w:sz w:val="24"/>
          <w:szCs w:val="24"/>
        </w:rPr>
        <w:t xml:space="preserve">Consequentemente, os alunos aprovados, sem exceção, demontraram um enorme interesse pela </w:t>
      </w:r>
      <w:r w:rsidR="009D1D07">
        <w:rPr>
          <w:rFonts w:ascii="Times New Roman" w:hAnsi="Times New Roman"/>
          <w:sz w:val="24"/>
          <w:szCs w:val="24"/>
        </w:rPr>
        <w:t xml:space="preserve">disciplina, sempre compareciam </w:t>
      </w:r>
      <w:r w:rsidR="00461B4A">
        <w:rPr>
          <w:rFonts w:ascii="Times New Roman" w:hAnsi="Times New Roman"/>
          <w:sz w:val="24"/>
          <w:szCs w:val="24"/>
        </w:rPr>
        <w:t>as monitorias, e sempre buscavam retirar suas principais duvidas.</w:t>
      </w:r>
      <w:r w:rsidR="009D1D07">
        <w:rPr>
          <w:rFonts w:ascii="Times New Roman" w:hAnsi="Times New Roman"/>
          <w:sz w:val="24"/>
          <w:szCs w:val="24"/>
        </w:rPr>
        <w:t xml:space="preserve"> </w:t>
      </w:r>
      <w:r w:rsidR="00486090">
        <w:rPr>
          <w:rFonts w:ascii="Times New Roman" w:hAnsi="Times New Roman"/>
          <w:sz w:val="24"/>
          <w:szCs w:val="24"/>
        </w:rPr>
        <w:t xml:space="preserve">O percentual de aprovação na disciplina foi de </w:t>
      </w:r>
      <w:r w:rsidR="009D1D07">
        <w:rPr>
          <w:rFonts w:ascii="Times New Roman" w:hAnsi="Times New Roman"/>
          <w:sz w:val="24"/>
          <w:szCs w:val="24"/>
        </w:rPr>
        <w:t>8</w:t>
      </w:r>
      <w:r w:rsidR="006F60B6">
        <w:rPr>
          <w:rFonts w:ascii="Times New Roman" w:hAnsi="Times New Roman"/>
          <w:sz w:val="24"/>
          <w:szCs w:val="24"/>
        </w:rPr>
        <w:t>7,4 e</w:t>
      </w:r>
      <w:r w:rsidR="00486090">
        <w:rPr>
          <w:rFonts w:ascii="Times New Roman" w:hAnsi="Times New Roman"/>
          <w:sz w:val="24"/>
          <w:szCs w:val="24"/>
        </w:rPr>
        <w:t xml:space="preserve"> reprovação</w:t>
      </w:r>
      <w:r w:rsidR="009D1D07">
        <w:rPr>
          <w:rFonts w:ascii="Times New Roman" w:hAnsi="Times New Roman"/>
          <w:sz w:val="24"/>
          <w:szCs w:val="24"/>
        </w:rPr>
        <w:t xml:space="preserve"> por nota </w:t>
      </w:r>
      <w:r w:rsidR="006F60B6">
        <w:rPr>
          <w:rFonts w:ascii="Times New Roman" w:hAnsi="Times New Roman"/>
          <w:sz w:val="24"/>
          <w:szCs w:val="24"/>
        </w:rPr>
        <w:t>12,5,</w:t>
      </w:r>
      <w:r w:rsidR="00A16A33"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="006F60B6">
        <w:rPr>
          <w:rFonts w:ascii="Times New Roman" w:hAnsi="Times New Roman"/>
          <w:sz w:val="24"/>
          <w:szCs w:val="24"/>
        </w:rPr>
        <w:t>em 2012.2.</w:t>
      </w:r>
      <w:r w:rsidR="006F60B6" w:rsidRPr="006F60B6">
        <w:rPr>
          <w:rFonts w:ascii="Times New Roman" w:hAnsi="Times New Roman"/>
          <w:sz w:val="24"/>
          <w:szCs w:val="24"/>
        </w:rPr>
        <w:t xml:space="preserve"> </w:t>
      </w:r>
      <w:r w:rsidR="006F60B6">
        <w:rPr>
          <w:rFonts w:ascii="Times New Roman" w:hAnsi="Times New Roman"/>
          <w:sz w:val="24"/>
          <w:szCs w:val="24"/>
        </w:rPr>
        <w:t>Já em</w:t>
      </w:r>
      <w:r w:rsidR="006F60B6" w:rsidRPr="00C36AA4">
        <w:rPr>
          <w:rFonts w:ascii="Times New Roman" w:hAnsi="Times New Roman"/>
          <w:sz w:val="24"/>
          <w:szCs w:val="24"/>
        </w:rPr>
        <w:t xml:space="preserve"> 201</w:t>
      </w:r>
      <w:r w:rsidR="006F60B6">
        <w:rPr>
          <w:rFonts w:ascii="Times New Roman" w:hAnsi="Times New Roman"/>
          <w:sz w:val="24"/>
          <w:szCs w:val="24"/>
        </w:rPr>
        <w:t>3</w:t>
      </w:r>
      <w:r w:rsidR="006F60B6" w:rsidRPr="00C36AA4">
        <w:rPr>
          <w:rFonts w:ascii="Times New Roman" w:hAnsi="Times New Roman"/>
          <w:sz w:val="24"/>
          <w:szCs w:val="24"/>
        </w:rPr>
        <w:t>.</w:t>
      </w:r>
      <w:r w:rsidR="006F60B6">
        <w:rPr>
          <w:rFonts w:ascii="Times New Roman" w:hAnsi="Times New Roman"/>
          <w:sz w:val="24"/>
          <w:szCs w:val="24"/>
        </w:rPr>
        <w:t>1</w:t>
      </w:r>
      <w:r w:rsidR="006F60B6" w:rsidRPr="00C36AA4">
        <w:rPr>
          <w:rFonts w:ascii="Times New Roman" w:hAnsi="Times New Roman"/>
          <w:sz w:val="24"/>
          <w:szCs w:val="24"/>
        </w:rPr>
        <w:t xml:space="preserve">, houve </w:t>
      </w:r>
      <w:r w:rsidR="006F60B6">
        <w:rPr>
          <w:rFonts w:ascii="Times New Roman" w:hAnsi="Times New Roman"/>
          <w:sz w:val="24"/>
          <w:szCs w:val="24"/>
        </w:rPr>
        <w:t>4</w:t>
      </w:r>
      <w:r w:rsidR="00055646">
        <w:rPr>
          <w:rFonts w:ascii="Times New Roman" w:hAnsi="Times New Roman"/>
          <w:sz w:val="24"/>
          <w:szCs w:val="24"/>
        </w:rPr>
        <w:t>7</w:t>
      </w:r>
      <w:r w:rsidR="006F60B6" w:rsidRPr="00991881">
        <w:rPr>
          <w:rFonts w:ascii="Times New Roman" w:hAnsi="Times New Roman"/>
          <w:sz w:val="24"/>
          <w:szCs w:val="24"/>
        </w:rPr>
        <w:t xml:space="preserve"> </w:t>
      </w:r>
      <w:r w:rsidR="006F60B6" w:rsidRPr="00C36AA4">
        <w:rPr>
          <w:rFonts w:ascii="Times New Roman" w:hAnsi="Times New Roman"/>
          <w:sz w:val="24"/>
          <w:szCs w:val="24"/>
        </w:rPr>
        <w:t>alunos matriculados</w:t>
      </w:r>
      <w:r w:rsidR="006F60B6">
        <w:rPr>
          <w:rFonts w:ascii="Times New Roman" w:hAnsi="Times New Roman"/>
          <w:sz w:val="24"/>
          <w:szCs w:val="24"/>
        </w:rPr>
        <w:t xml:space="preserve">, destes, </w:t>
      </w:r>
      <w:proofErr w:type="gramStart"/>
      <w:r w:rsidR="006F60B6">
        <w:rPr>
          <w:rFonts w:ascii="Times New Roman" w:hAnsi="Times New Roman"/>
          <w:sz w:val="24"/>
          <w:szCs w:val="24"/>
        </w:rPr>
        <w:t>5</w:t>
      </w:r>
      <w:proofErr w:type="gramEnd"/>
      <w:r w:rsidR="006F60B6">
        <w:rPr>
          <w:rFonts w:ascii="Times New Roman" w:hAnsi="Times New Roman"/>
          <w:sz w:val="24"/>
          <w:szCs w:val="24"/>
        </w:rPr>
        <w:t xml:space="preserve"> embora matriculados, não cursa</w:t>
      </w:r>
      <w:r w:rsidR="00055646">
        <w:rPr>
          <w:rFonts w:ascii="Times New Roman" w:hAnsi="Times New Roman"/>
          <w:sz w:val="24"/>
          <w:szCs w:val="24"/>
        </w:rPr>
        <w:t>ram</w:t>
      </w:r>
      <w:r w:rsidR="006F60B6">
        <w:rPr>
          <w:rFonts w:ascii="Times New Roman" w:hAnsi="Times New Roman"/>
          <w:sz w:val="24"/>
          <w:szCs w:val="24"/>
        </w:rPr>
        <w:t xml:space="preserve"> a disciplina.</w:t>
      </w:r>
    </w:p>
    <w:p w:rsidR="00055646" w:rsidRPr="00BB424C" w:rsidRDefault="00055646" w:rsidP="00055646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B424C">
        <w:rPr>
          <w:rFonts w:ascii="Times New Roman" w:hAnsi="Times New Roman"/>
          <w:noProof/>
          <w:sz w:val="24"/>
          <w:szCs w:val="24"/>
          <w:lang w:eastAsia="pt-BR"/>
        </w:rPr>
        <w:t>O desempenho da turma de Bioquímica II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no primeiro semestre de 2013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>, está demostrado na Figura II. O percentual de aprovação na discipli</w:t>
      </w:r>
      <w:r>
        <w:rPr>
          <w:rFonts w:ascii="Times New Roman" w:hAnsi="Times New Roman"/>
          <w:noProof/>
          <w:sz w:val="24"/>
          <w:szCs w:val="24"/>
          <w:lang w:eastAsia="pt-BR"/>
        </w:rPr>
        <w:t>na foi de 65,96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>%,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e de reprovações por nota de 25,94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%. No entanto, muitos destes alunos abandonaram a disciplina no decorrer do semestre, apresentaram 75% de presença, porém não fizeram todas as provas e demais atividades, o que contribuiu para a elevação deste índice. Pode-se dizer que dos que 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lastRenderedPageBreak/>
        <w:t xml:space="preserve">levaram a disciplina até o final, ou seja, se submeteram a todas as provas, apenas uma pequena parte não alcançou a aprovação. </w:t>
      </w:r>
    </w:p>
    <w:p w:rsidR="009F6DC2" w:rsidRDefault="00055646" w:rsidP="009D1D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D20FF6E" wp14:editId="15F3CEFE">
            <wp:simplePos x="0" y="0"/>
            <wp:positionH relativeFrom="column">
              <wp:posOffset>-416560</wp:posOffset>
            </wp:positionH>
            <wp:positionV relativeFrom="paragraph">
              <wp:posOffset>911860</wp:posOffset>
            </wp:positionV>
            <wp:extent cx="2943860" cy="1974850"/>
            <wp:effectExtent l="0" t="0" r="8890" b="0"/>
            <wp:wrapThrough wrapText="bothSides">
              <wp:wrapPolygon edited="0">
                <wp:start x="3075" y="1042"/>
                <wp:lineTo x="2656" y="1667"/>
                <wp:lineTo x="2516" y="7084"/>
                <wp:lineTo x="3075" y="8126"/>
                <wp:lineTo x="4193" y="8126"/>
                <wp:lineTo x="2656" y="8959"/>
                <wp:lineTo x="2656" y="10001"/>
                <wp:lineTo x="4193" y="11460"/>
                <wp:lineTo x="2796" y="11668"/>
                <wp:lineTo x="2516" y="12293"/>
                <wp:lineTo x="2656" y="16669"/>
                <wp:lineTo x="5451" y="18127"/>
                <wp:lineTo x="14537" y="20003"/>
                <wp:lineTo x="21525" y="20003"/>
                <wp:lineTo x="21525" y="1667"/>
                <wp:lineTo x="3774" y="1042"/>
                <wp:lineTo x="3075" y="1042"/>
              </wp:wrapPolygon>
            </wp:wrapThrough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70A">
        <w:rPr>
          <w:noProof/>
          <w:lang w:eastAsia="pt-BR"/>
        </w:rPr>
        <w:tab/>
      </w:r>
      <w:r w:rsidR="00A412CA" w:rsidRPr="00BB424C">
        <w:rPr>
          <w:rFonts w:ascii="Times New Roman" w:hAnsi="Times New Roman"/>
          <w:sz w:val="24"/>
          <w:szCs w:val="24"/>
        </w:rPr>
        <w:t>As atividades de monitoria</w:t>
      </w:r>
      <w:r w:rsidR="002E23FD" w:rsidRPr="00BB424C">
        <w:rPr>
          <w:rFonts w:ascii="Times New Roman" w:hAnsi="Times New Roman"/>
          <w:sz w:val="24"/>
          <w:szCs w:val="24"/>
        </w:rPr>
        <w:t>, contudo</w:t>
      </w:r>
      <w:r w:rsidR="002E23FD">
        <w:rPr>
          <w:rFonts w:ascii="Times New Roman" w:hAnsi="Times New Roman"/>
          <w:sz w:val="24"/>
          <w:szCs w:val="24"/>
        </w:rPr>
        <w:t xml:space="preserve">, são </w:t>
      </w:r>
      <w:r w:rsidR="00A412CA" w:rsidRPr="00BB424C">
        <w:rPr>
          <w:rFonts w:ascii="Times New Roman" w:hAnsi="Times New Roman"/>
          <w:sz w:val="24"/>
          <w:szCs w:val="24"/>
        </w:rPr>
        <w:t>de extrema importância p</w:t>
      </w:r>
      <w:r w:rsidR="00486090">
        <w:rPr>
          <w:rFonts w:ascii="Times New Roman" w:hAnsi="Times New Roman"/>
          <w:sz w:val="24"/>
          <w:szCs w:val="24"/>
        </w:rPr>
        <w:t>ara os estudantes</w:t>
      </w:r>
      <w:r w:rsidR="00A2658E">
        <w:rPr>
          <w:rFonts w:ascii="Times New Roman" w:hAnsi="Times New Roman"/>
          <w:sz w:val="24"/>
          <w:szCs w:val="24"/>
        </w:rPr>
        <w:t xml:space="preserve"> de </w:t>
      </w:r>
      <w:r w:rsidR="00A412CA" w:rsidRPr="00BB424C">
        <w:rPr>
          <w:rFonts w:ascii="Times New Roman" w:hAnsi="Times New Roman"/>
          <w:sz w:val="24"/>
          <w:szCs w:val="24"/>
        </w:rPr>
        <w:t xml:space="preserve">medicina veterinária, pois essa disciplina será sempre necessária para a vida profissional desses futuros </w:t>
      </w:r>
      <w:r w:rsidR="002E23FD">
        <w:rPr>
          <w:rFonts w:ascii="Times New Roman" w:hAnsi="Times New Roman"/>
          <w:sz w:val="24"/>
          <w:szCs w:val="24"/>
        </w:rPr>
        <w:t>profissionais</w:t>
      </w:r>
      <w:r w:rsidR="00A412CA" w:rsidRPr="00BB424C">
        <w:rPr>
          <w:rFonts w:ascii="Times New Roman" w:hAnsi="Times New Roman"/>
          <w:sz w:val="24"/>
          <w:szCs w:val="24"/>
        </w:rPr>
        <w:t xml:space="preserve">. </w:t>
      </w:r>
    </w:p>
    <w:p w:rsidR="00055646" w:rsidRDefault="00055646" w:rsidP="00055646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5B497049" wp14:editId="2B65993B">
            <wp:extent cx="2700068" cy="172047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5646" w:rsidRPr="00BB424C" w:rsidRDefault="00055646" w:rsidP="00055646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BB424C">
        <w:rPr>
          <w:rFonts w:ascii="Times New Roman" w:hAnsi="Times New Roman"/>
          <w:noProof/>
          <w:sz w:val="24"/>
          <w:szCs w:val="24"/>
          <w:lang w:eastAsia="pt-BR"/>
        </w:rPr>
        <w:t xml:space="preserve">Figura 1. Total de alunos </w:t>
      </w:r>
      <w:r>
        <w:rPr>
          <w:rFonts w:ascii="Times New Roman" w:hAnsi="Times New Roman"/>
          <w:noProof/>
          <w:sz w:val="24"/>
          <w:szCs w:val="24"/>
          <w:lang w:eastAsia="pt-BR"/>
        </w:rPr>
        <w:t>da turma de Bioquímica II em 2013</w:t>
      </w:r>
      <w:r w:rsidRPr="00BB424C">
        <w:rPr>
          <w:rFonts w:ascii="Times New Roman" w:hAnsi="Times New Roman"/>
          <w:noProof/>
          <w:sz w:val="24"/>
          <w:szCs w:val="24"/>
          <w:lang w:eastAsia="pt-BR"/>
        </w:rPr>
        <w:t>.1</w:t>
      </w:r>
    </w:p>
    <w:p w:rsidR="00371780" w:rsidRPr="00BB424C" w:rsidRDefault="009A1203" w:rsidP="00CE1810">
      <w:pPr>
        <w:jc w:val="center"/>
        <w:rPr>
          <w:rFonts w:ascii="Times New Roman" w:hAnsi="Times New Roman"/>
          <w:b/>
          <w:sz w:val="24"/>
          <w:szCs w:val="24"/>
        </w:rPr>
      </w:pPr>
      <w:r w:rsidRPr="00BB424C">
        <w:rPr>
          <w:rFonts w:ascii="Times New Roman" w:hAnsi="Times New Roman"/>
          <w:b/>
          <w:sz w:val="24"/>
          <w:szCs w:val="24"/>
        </w:rPr>
        <w:t>Conclusão</w:t>
      </w:r>
    </w:p>
    <w:p w:rsidR="00B178BB" w:rsidRPr="00BB424C" w:rsidRDefault="00B178BB" w:rsidP="005E3B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424C">
        <w:rPr>
          <w:rFonts w:ascii="Times New Roman" w:hAnsi="Times New Roman"/>
          <w:sz w:val="24"/>
          <w:szCs w:val="24"/>
        </w:rPr>
        <w:t xml:space="preserve"> </w:t>
      </w:r>
      <w:r w:rsidR="00A412CA">
        <w:rPr>
          <w:rFonts w:ascii="Times New Roman" w:hAnsi="Times New Roman"/>
          <w:sz w:val="24"/>
          <w:szCs w:val="24"/>
        </w:rPr>
        <w:tab/>
      </w:r>
      <w:r w:rsidRPr="00BB424C">
        <w:rPr>
          <w:rFonts w:ascii="Times New Roman" w:hAnsi="Times New Roman"/>
          <w:sz w:val="24"/>
          <w:szCs w:val="24"/>
        </w:rPr>
        <w:t xml:space="preserve">    </w:t>
      </w:r>
      <w:r w:rsidR="002E23FD">
        <w:rPr>
          <w:rFonts w:ascii="Times New Roman" w:hAnsi="Times New Roman"/>
          <w:sz w:val="24"/>
          <w:szCs w:val="24"/>
        </w:rPr>
        <w:t>A</w:t>
      </w:r>
      <w:r w:rsidRPr="00BB424C">
        <w:rPr>
          <w:rFonts w:ascii="Times New Roman" w:hAnsi="Times New Roman"/>
          <w:sz w:val="24"/>
          <w:szCs w:val="24"/>
        </w:rPr>
        <w:t xml:space="preserve">s atividades de monitoria </w:t>
      </w:r>
      <w:r w:rsidR="002E23FD">
        <w:rPr>
          <w:rFonts w:ascii="Times New Roman" w:hAnsi="Times New Roman"/>
          <w:sz w:val="24"/>
          <w:szCs w:val="24"/>
        </w:rPr>
        <w:t>são</w:t>
      </w:r>
      <w:r w:rsidRPr="00BB424C">
        <w:rPr>
          <w:rFonts w:ascii="Times New Roman" w:hAnsi="Times New Roman"/>
          <w:sz w:val="24"/>
          <w:szCs w:val="24"/>
        </w:rPr>
        <w:t xml:space="preserve"> de grande importância para </w:t>
      </w:r>
      <w:r w:rsidR="002E23FD">
        <w:rPr>
          <w:rFonts w:ascii="Times New Roman" w:hAnsi="Times New Roman"/>
          <w:sz w:val="24"/>
          <w:szCs w:val="24"/>
        </w:rPr>
        <w:t>os</w:t>
      </w:r>
      <w:r w:rsidRPr="00BB424C">
        <w:rPr>
          <w:rFonts w:ascii="Times New Roman" w:hAnsi="Times New Roman"/>
          <w:sz w:val="24"/>
          <w:szCs w:val="24"/>
        </w:rPr>
        <w:t xml:space="preserve"> conhecimentos</w:t>
      </w:r>
      <w:r w:rsidR="002E23FD">
        <w:rPr>
          <w:rFonts w:ascii="Times New Roman" w:hAnsi="Times New Roman"/>
          <w:sz w:val="24"/>
          <w:szCs w:val="24"/>
        </w:rPr>
        <w:t xml:space="preserve"> de ensino-aprendizagem, tanto dos alunos, bem como do monitor. Pois é </w:t>
      </w:r>
      <w:r w:rsidRPr="00BB424C">
        <w:rPr>
          <w:rFonts w:ascii="Times New Roman" w:hAnsi="Times New Roman"/>
          <w:sz w:val="24"/>
          <w:szCs w:val="24"/>
        </w:rPr>
        <w:t>uma forma de adquirir mais conhe</w:t>
      </w:r>
      <w:r w:rsidR="002E23FD">
        <w:rPr>
          <w:rFonts w:ascii="Times New Roman" w:hAnsi="Times New Roman"/>
          <w:sz w:val="24"/>
          <w:szCs w:val="24"/>
        </w:rPr>
        <w:t>cimento, uma vez que</w:t>
      </w:r>
      <w:r w:rsidR="00672745" w:rsidRPr="00BB424C">
        <w:rPr>
          <w:rFonts w:ascii="Times New Roman" w:hAnsi="Times New Roman"/>
          <w:sz w:val="24"/>
          <w:szCs w:val="24"/>
        </w:rPr>
        <w:t xml:space="preserve"> </w:t>
      </w:r>
      <w:r w:rsidRPr="00BB424C">
        <w:rPr>
          <w:rFonts w:ascii="Times New Roman" w:hAnsi="Times New Roman"/>
          <w:sz w:val="24"/>
          <w:szCs w:val="24"/>
        </w:rPr>
        <w:t xml:space="preserve">todas as atividades </w:t>
      </w:r>
      <w:r w:rsidR="002E23FD">
        <w:rPr>
          <w:rFonts w:ascii="Times New Roman" w:hAnsi="Times New Roman"/>
          <w:sz w:val="24"/>
          <w:szCs w:val="24"/>
        </w:rPr>
        <w:t>exercidas necessitam de dedicação e estudo</w:t>
      </w:r>
      <w:r w:rsidRPr="00BB424C">
        <w:rPr>
          <w:rFonts w:ascii="Times New Roman" w:hAnsi="Times New Roman"/>
          <w:sz w:val="24"/>
          <w:szCs w:val="24"/>
        </w:rPr>
        <w:t>.</w:t>
      </w:r>
      <w:r w:rsidR="009D1D07">
        <w:rPr>
          <w:rFonts w:ascii="Times New Roman" w:hAnsi="Times New Roman"/>
          <w:sz w:val="24"/>
          <w:szCs w:val="24"/>
        </w:rPr>
        <w:t xml:space="preserve"> </w:t>
      </w:r>
    </w:p>
    <w:p w:rsidR="00931D3C" w:rsidRPr="001A5A07" w:rsidRDefault="004F2BF1" w:rsidP="00931D3C">
      <w:pPr>
        <w:jc w:val="center"/>
        <w:rPr>
          <w:rFonts w:ascii="Times New Roman" w:hAnsi="Times New Roman"/>
          <w:b/>
          <w:sz w:val="24"/>
          <w:szCs w:val="24"/>
        </w:rPr>
      </w:pPr>
      <w:r w:rsidRPr="001A5A07">
        <w:rPr>
          <w:rFonts w:ascii="Times New Roman" w:hAnsi="Times New Roman"/>
          <w:b/>
          <w:sz w:val="24"/>
          <w:szCs w:val="24"/>
        </w:rPr>
        <w:t>Referencias bibliográficas</w:t>
      </w:r>
    </w:p>
    <w:p w:rsidR="00FB5A9B" w:rsidRPr="00FB5A9B" w:rsidRDefault="00FB5A9B" w:rsidP="00FB5A9B">
      <w:pPr>
        <w:spacing w:after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B5A9B">
        <w:rPr>
          <w:rFonts w:ascii="Times New Roman" w:hAnsi="Times New Roman"/>
          <w:sz w:val="24"/>
          <w:szCs w:val="24"/>
          <w:lang w:val="da-DK"/>
        </w:rPr>
        <w:t xml:space="preserve">ALBERTS, B.; BRAY, D.; JOHNSON, A. et al.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Fundamentos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b/>
            <w:sz w:val="24"/>
            <w:szCs w:val="24"/>
          </w:rPr>
          <w:t>celular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: uma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introdução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biologia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molecular da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célula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Porto</w:t>
        </w:r>
      </w:smartTag>
      <w:r w:rsidRPr="00FB5A9B">
        <w:rPr>
          <w:rFonts w:ascii="Times New Roman" w:hAnsi="Times New Roman"/>
          <w:sz w:val="24"/>
          <w:szCs w:val="24"/>
        </w:rPr>
        <w:t xml:space="preserve">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Alegre</w:t>
        </w:r>
      </w:smartTag>
      <w:r w:rsidRPr="00FB5A9B">
        <w:rPr>
          <w:rFonts w:ascii="Times New Roman" w:hAnsi="Times New Roman"/>
          <w:sz w:val="24"/>
          <w:szCs w:val="24"/>
        </w:rPr>
        <w:t xml:space="preserve">: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Artes</w:t>
        </w:r>
      </w:smartTag>
      <w:r w:rsidRPr="00FB5A9B">
        <w:rPr>
          <w:rFonts w:ascii="Times New Roman" w:hAnsi="Times New Roman"/>
          <w:sz w:val="24"/>
          <w:szCs w:val="24"/>
        </w:rPr>
        <w:t xml:space="preserve"> Médicas </w:t>
      </w:r>
      <w:smartTag w:uri="schemas-houaiss/acao" w:element="dm">
        <w:r w:rsidRPr="00FB5A9B">
          <w:rPr>
            <w:rFonts w:ascii="Times New Roman" w:hAnsi="Times New Roman"/>
            <w:sz w:val="24"/>
            <w:szCs w:val="24"/>
          </w:rPr>
          <w:t>Sul</w:t>
        </w:r>
      </w:smartTag>
      <w:r w:rsidRPr="00FB5A9B">
        <w:rPr>
          <w:rFonts w:ascii="Times New Roman" w:hAnsi="Times New Roman"/>
          <w:sz w:val="24"/>
          <w:szCs w:val="24"/>
        </w:rPr>
        <w:t>, 1999. 757p.</w:t>
      </w:r>
    </w:p>
    <w:p w:rsidR="00931D3C" w:rsidRPr="001A5A07" w:rsidRDefault="00FB5A9B" w:rsidP="00931D3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  <w:r w:rsidRPr="00FB5A9B">
        <w:rPr>
          <w:rFonts w:ascii="Times New Roman" w:hAnsi="Times New Roman"/>
          <w:sz w:val="24"/>
          <w:szCs w:val="24"/>
        </w:rPr>
        <w:t>BACILA, M. Bioquímica Veterinária. São Paulo: J.M.Varela livr</w:t>
      </w:r>
      <w:r>
        <w:rPr>
          <w:rFonts w:ascii="Times New Roman" w:hAnsi="Times New Roman"/>
          <w:sz w:val="24"/>
          <w:szCs w:val="24"/>
        </w:rPr>
        <w:t>os,</w:t>
      </w:r>
      <w:r w:rsidRPr="00FB5A9B">
        <w:rPr>
          <w:rFonts w:ascii="Times New Roman" w:hAnsi="Times New Roman"/>
          <w:sz w:val="24"/>
          <w:szCs w:val="24"/>
        </w:rPr>
        <w:t xml:space="preserve"> 1980. 534p.</w:t>
      </w:r>
      <w:r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p w:rsidR="00FB5A9B" w:rsidRPr="002F1863" w:rsidRDefault="00FB5A9B" w:rsidP="00FB5A9B">
      <w:pPr>
        <w:spacing w:after="120"/>
        <w:ind w:left="400" w:hanging="4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1863">
        <w:rPr>
          <w:rStyle w:val="text"/>
          <w:rFonts w:ascii="Times New Roman" w:hAnsi="Times New Roman"/>
          <w:bCs/>
          <w:sz w:val="24"/>
          <w:szCs w:val="24"/>
          <w:lang w:val="en-US"/>
        </w:rPr>
        <w:t>CHAMPE, P.C.; HARVEY, R.A.; FERRIER,</w:t>
      </w:r>
      <w:r w:rsidR="003C1B19" w:rsidRPr="002F1863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1863">
        <w:rPr>
          <w:rStyle w:val="text"/>
          <w:rFonts w:ascii="Times New Roman" w:hAnsi="Times New Roman"/>
          <w:bCs/>
          <w:sz w:val="24"/>
          <w:szCs w:val="24"/>
          <w:lang w:val="en-US"/>
        </w:rPr>
        <w:t>D.R. 2006.</w:t>
      </w:r>
      <w:proofErr w:type="gramEnd"/>
      <w:r w:rsidRPr="002F1863">
        <w:rPr>
          <w:rStyle w:val="text"/>
          <w:rFonts w:ascii="Times New Roman" w:hAnsi="Times New Roman"/>
          <w:bCs/>
          <w:sz w:val="24"/>
          <w:szCs w:val="24"/>
          <w:lang w:val="en-US"/>
        </w:rPr>
        <w:t xml:space="preserve"> </w:t>
      </w:r>
      <w:smartTag w:uri="schemas-houaiss/mini" w:element="verbetes">
        <w:r w:rsidRPr="00FB5A9B">
          <w:rPr>
            <w:rStyle w:val="text"/>
            <w:rFonts w:ascii="Times New Roman" w:hAnsi="Times New Roman"/>
            <w:bCs/>
            <w:sz w:val="24"/>
            <w:szCs w:val="24"/>
          </w:rPr>
          <w:t>Bioquímica</w:t>
        </w:r>
      </w:smartTag>
      <w:r w:rsidRPr="00FB5A9B">
        <w:rPr>
          <w:rStyle w:val="text"/>
          <w:rFonts w:ascii="Times New Roman" w:hAnsi="Times New Roman"/>
          <w:bCs/>
          <w:sz w:val="24"/>
          <w:szCs w:val="24"/>
        </w:rPr>
        <w:t xml:space="preserve"> Ilustrada. </w:t>
      </w:r>
      <w:proofErr w:type="gramStart"/>
      <w:r w:rsidRPr="002F1863">
        <w:rPr>
          <w:rStyle w:val="text"/>
          <w:rFonts w:ascii="Times New Roman" w:hAnsi="Times New Roman"/>
          <w:bCs/>
          <w:sz w:val="24"/>
          <w:szCs w:val="24"/>
        </w:rPr>
        <w:t>3a.</w:t>
      </w:r>
      <w:proofErr w:type="gramEnd"/>
      <w:r w:rsidRPr="002F1863">
        <w:rPr>
          <w:rStyle w:val="text"/>
          <w:rFonts w:ascii="Times New Roman" w:hAnsi="Times New Roman"/>
          <w:bCs/>
          <w:sz w:val="24"/>
          <w:szCs w:val="24"/>
        </w:rPr>
        <w:t xml:space="preserve"> Ed. </w:t>
      </w:r>
      <w:proofErr w:type="spellStart"/>
      <w:r w:rsidRPr="002F1863">
        <w:rPr>
          <w:rStyle w:val="text"/>
          <w:rFonts w:ascii="Times New Roman" w:hAnsi="Times New Roman"/>
          <w:bCs/>
          <w:sz w:val="24"/>
          <w:szCs w:val="24"/>
        </w:rPr>
        <w:t>Artimed</w:t>
      </w:r>
      <w:proofErr w:type="spellEnd"/>
      <w:r w:rsidRPr="002F1863">
        <w:rPr>
          <w:rStyle w:val="text"/>
          <w:rFonts w:ascii="Times New Roman" w:hAnsi="Times New Roman"/>
          <w:bCs/>
          <w:sz w:val="24"/>
          <w:szCs w:val="24"/>
        </w:rPr>
        <w:t xml:space="preserve">, </w:t>
      </w:r>
      <w:smartTag w:uri="schemas-houaiss/acao" w:element="dm">
        <w:r w:rsidRPr="002F1863">
          <w:rPr>
            <w:rStyle w:val="text"/>
            <w:rFonts w:ascii="Times New Roman" w:hAnsi="Times New Roman"/>
            <w:bCs/>
            <w:sz w:val="24"/>
            <w:szCs w:val="24"/>
          </w:rPr>
          <w:t>Porto</w:t>
        </w:r>
      </w:smartTag>
      <w:r w:rsidRPr="002F1863">
        <w:rPr>
          <w:rStyle w:val="text"/>
          <w:rFonts w:ascii="Times New Roman" w:hAnsi="Times New Roman"/>
          <w:bCs/>
          <w:sz w:val="24"/>
          <w:szCs w:val="24"/>
        </w:rPr>
        <w:t xml:space="preserve"> </w:t>
      </w:r>
      <w:smartTag w:uri="schemas-houaiss/acao" w:element="dm">
        <w:r w:rsidRPr="002F1863">
          <w:rPr>
            <w:rStyle w:val="text"/>
            <w:rFonts w:ascii="Times New Roman" w:hAnsi="Times New Roman"/>
            <w:bCs/>
            <w:sz w:val="24"/>
            <w:szCs w:val="24"/>
          </w:rPr>
          <w:t>Alegre</w:t>
        </w:r>
      </w:smartTag>
      <w:r w:rsidRPr="002F1863">
        <w:rPr>
          <w:rStyle w:val="text"/>
          <w:rFonts w:ascii="Times New Roman" w:hAnsi="Times New Roman"/>
          <w:bCs/>
          <w:sz w:val="24"/>
          <w:szCs w:val="24"/>
        </w:rPr>
        <w:t>,</w:t>
      </w:r>
      <w:proofErr w:type="gramStart"/>
      <w:r w:rsidRPr="002F1863">
        <w:rPr>
          <w:rStyle w:val="text"/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2F1863">
        <w:rPr>
          <w:rStyle w:val="text"/>
          <w:rFonts w:ascii="Times New Roman" w:hAnsi="Times New Roman"/>
          <w:bCs/>
          <w:sz w:val="24"/>
          <w:szCs w:val="24"/>
        </w:rPr>
        <w:t>533p.</w:t>
      </w:r>
    </w:p>
    <w:p w:rsidR="00E33300" w:rsidRPr="004F2BF1" w:rsidRDefault="00FB5A9B" w:rsidP="00FB5A9B">
      <w:pPr>
        <w:spacing w:after="120"/>
        <w:ind w:left="360" w:hanging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B5A9B">
        <w:rPr>
          <w:rFonts w:ascii="Times New Roman" w:hAnsi="Times New Roman"/>
          <w:sz w:val="24"/>
          <w:szCs w:val="24"/>
        </w:rPr>
        <w:t xml:space="preserve">LEHNINGER, A.L.; NELSON, D.L.; COX, M.M.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Princípios</w:t>
        </w:r>
      </w:smartTag>
      <w:r w:rsidRPr="00FB5A9B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FB5A9B">
          <w:rPr>
            <w:rFonts w:ascii="Times New Roman" w:hAnsi="Times New Roman"/>
            <w:b/>
            <w:sz w:val="24"/>
            <w:szCs w:val="24"/>
          </w:rPr>
          <w:t>Bioquímica</w:t>
        </w:r>
      </w:smartTag>
      <w:r w:rsidRPr="00FB5A9B">
        <w:rPr>
          <w:rFonts w:ascii="Times New Roman" w:hAnsi="Times New Roman"/>
          <w:sz w:val="24"/>
          <w:szCs w:val="24"/>
        </w:rPr>
        <w:t xml:space="preserve">. </w:t>
      </w:r>
      <w:smartTag w:uri="schemas-houaiss/mini" w:element="verbetes">
        <w:r w:rsidRPr="00FB5A9B">
          <w:rPr>
            <w:rFonts w:ascii="Times New Roman" w:hAnsi="Times New Roman"/>
            <w:sz w:val="24"/>
            <w:szCs w:val="24"/>
          </w:rPr>
          <w:t>São</w:t>
        </w:r>
      </w:smartTag>
      <w:r w:rsidRPr="00FB5A9B">
        <w:rPr>
          <w:rFonts w:ascii="Times New Roman" w:hAnsi="Times New Roman"/>
          <w:sz w:val="24"/>
          <w:szCs w:val="24"/>
        </w:rPr>
        <w:t xml:space="preserve"> Paulo: SARVIER, 1995. 839p.</w:t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FB5A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 w:rsidR="009A1203" w:rsidRPr="004F2BF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</w:p>
    <w:sectPr w:rsidR="00E33300" w:rsidRPr="004F2BF1" w:rsidSect="00737A9B">
      <w:headerReference w:type="defaul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1C" w:rsidRDefault="0027321C" w:rsidP="00991185">
      <w:pPr>
        <w:spacing w:after="0" w:line="240" w:lineRule="auto"/>
      </w:pPr>
      <w:r>
        <w:separator/>
      </w:r>
    </w:p>
  </w:endnote>
  <w:endnote w:type="continuationSeparator" w:id="0">
    <w:p w:rsidR="0027321C" w:rsidRDefault="0027321C" w:rsidP="0099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1C" w:rsidRDefault="0027321C" w:rsidP="00991185">
      <w:pPr>
        <w:spacing w:after="0" w:line="240" w:lineRule="auto"/>
      </w:pPr>
      <w:r>
        <w:separator/>
      </w:r>
    </w:p>
  </w:footnote>
  <w:footnote w:type="continuationSeparator" w:id="0">
    <w:p w:rsidR="0027321C" w:rsidRDefault="0027321C" w:rsidP="0099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770185"/>
      <w:docPartObj>
        <w:docPartGallery w:val="Page Numbers (Top of Page)"/>
        <w:docPartUnique/>
      </w:docPartObj>
    </w:sdtPr>
    <w:sdtContent>
      <w:p w:rsidR="00737A9B" w:rsidRDefault="00737A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37A9B" w:rsidRDefault="00737A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D78"/>
    <w:multiLevelType w:val="hybridMultilevel"/>
    <w:tmpl w:val="D644A50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085B3F"/>
    <w:multiLevelType w:val="multilevel"/>
    <w:tmpl w:val="A66A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B634F"/>
    <w:multiLevelType w:val="hybridMultilevel"/>
    <w:tmpl w:val="CF6AB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F1"/>
    <w:rsid w:val="00055646"/>
    <w:rsid w:val="00063F76"/>
    <w:rsid w:val="00074B4A"/>
    <w:rsid w:val="00074E2D"/>
    <w:rsid w:val="000958F1"/>
    <w:rsid w:val="000C770A"/>
    <w:rsid w:val="001139F4"/>
    <w:rsid w:val="001A5A07"/>
    <w:rsid w:val="001C21FD"/>
    <w:rsid w:val="001C5D4E"/>
    <w:rsid w:val="001E4450"/>
    <w:rsid w:val="001F40F1"/>
    <w:rsid w:val="00260467"/>
    <w:rsid w:val="00261E8D"/>
    <w:rsid w:val="0027321C"/>
    <w:rsid w:val="002B795E"/>
    <w:rsid w:val="002E23FD"/>
    <w:rsid w:val="002F1863"/>
    <w:rsid w:val="003136C9"/>
    <w:rsid w:val="00323433"/>
    <w:rsid w:val="00333193"/>
    <w:rsid w:val="00371780"/>
    <w:rsid w:val="003C1B19"/>
    <w:rsid w:val="003F05CB"/>
    <w:rsid w:val="003F5967"/>
    <w:rsid w:val="00410960"/>
    <w:rsid w:val="004245A2"/>
    <w:rsid w:val="00461B4A"/>
    <w:rsid w:val="00484D01"/>
    <w:rsid w:val="00486090"/>
    <w:rsid w:val="004A671E"/>
    <w:rsid w:val="004C79F7"/>
    <w:rsid w:val="004D293C"/>
    <w:rsid w:val="004E1991"/>
    <w:rsid w:val="004F2BF1"/>
    <w:rsid w:val="00566A7B"/>
    <w:rsid w:val="005E3A96"/>
    <w:rsid w:val="005E3B27"/>
    <w:rsid w:val="005F0749"/>
    <w:rsid w:val="00672745"/>
    <w:rsid w:val="006824F8"/>
    <w:rsid w:val="006B70F7"/>
    <w:rsid w:val="006E29DD"/>
    <w:rsid w:val="006E4AE5"/>
    <w:rsid w:val="006F60B6"/>
    <w:rsid w:val="00704DAC"/>
    <w:rsid w:val="00735B73"/>
    <w:rsid w:val="00737A9B"/>
    <w:rsid w:val="0077500D"/>
    <w:rsid w:val="00803FAD"/>
    <w:rsid w:val="00806B29"/>
    <w:rsid w:val="00832F4C"/>
    <w:rsid w:val="0086679A"/>
    <w:rsid w:val="0088306C"/>
    <w:rsid w:val="008A4F81"/>
    <w:rsid w:val="008D5D98"/>
    <w:rsid w:val="00902625"/>
    <w:rsid w:val="00904CE7"/>
    <w:rsid w:val="0092010F"/>
    <w:rsid w:val="009300F4"/>
    <w:rsid w:val="00931D3C"/>
    <w:rsid w:val="00941A14"/>
    <w:rsid w:val="00991185"/>
    <w:rsid w:val="009A1203"/>
    <w:rsid w:val="009D1D07"/>
    <w:rsid w:val="009E388D"/>
    <w:rsid w:val="009E3C6B"/>
    <w:rsid w:val="009E4B0F"/>
    <w:rsid w:val="009F6DC2"/>
    <w:rsid w:val="00A16A33"/>
    <w:rsid w:val="00A2658E"/>
    <w:rsid w:val="00A412CA"/>
    <w:rsid w:val="00A525BC"/>
    <w:rsid w:val="00A80556"/>
    <w:rsid w:val="00A861CA"/>
    <w:rsid w:val="00AA69F7"/>
    <w:rsid w:val="00AC7E76"/>
    <w:rsid w:val="00AF6321"/>
    <w:rsid w:val="00AF7A50"/>
    <w:rsid w:val="00B178BB"/>
    <w:rsid w:val="00BB424C"/>
    <w:rsid w:val="00C84D26"/>
    <w:rsid w:val="00CD2C53"/>
    <w:rsid w:val="00CE0D8E"/>
    <w:rsid w:val="00CE1810"/>
    <w:rsid w:val="00D44648"/>
    <w:rsid w:val="00D9310D"/>
    <w:rsid w:val="00DE2D54"/>
    <w:rsid w:val="00E25834"/>
    <w:rsid w:val="00E33300"/>
    <w:rsid w:val="00E46384"/>
    <w:rsid w:val="00E92342"/>
    <w:rsid w:val="00EA3C2A"/>
    <w:rsid w:val="00EC721D"/>
    <w:rsid w:val="00EE6D83"/>
    <w:rsid w:val="00F30AD9"/>
    <w:rsid w:val="00F35097"/>
    <w:rsid w:val="00F50BD6"/>
    <w:rsid w:val="00F64580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F40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1F40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74B4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3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E333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185"/>
  </w:style>
  <w:style w:type="paragraph" w:styleId="Rodap">
    <w:name w:val="footer"/>
    <w:basedOn w:val="Normal"/>
    <w:link w:val="Rodap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185"/>
  </w:style>
  <w:style w:type="paragraph" w:styleId="Textodebalo">
    <w:name w:val="Balloon Text"/>
    <w:basedOn w:val="Normal"/>
    <w:link w:val="TextodebaloChar"/>
    <w:uiPriority w:val="99"/>
    <w:semiHidden/>
    <w:unhideWhenUsed/>
    <w:rsid w:val="009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4B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F2BF1"/>
  </w:style>
  <w:style w:type="character" w:styleId="Hyperlink">
    <w:name w:val="Hyperlink"/>
    <w:uiPriority w:val="99"/>
    <w:semiHidden/>
    <w:unhideWhenUsed/>
    <w:rsid w:val="004F2BF1"/>
    <w:rPr>
      <w:color w:val="0000FF"/>
      <w:u w:val="single"/>
    </w:rPr>
  </w:style>
  <w:style w:type="character" w:customStyle="1" w:styleId="text">
    <w:name w:val="text"/>
    <w:rsid w:val="00FB5A9B"/>
  </w:style>
  <w:style w:type="paragraph" w:styleId="Subttulo">
    <w:name w:val="Subtitle"/>
    <w:basedOn w:val="Normal"/>
    <w:next w:val="Normal"/>
    <w:link w:val="SubttuloChar"/>
    <w:uiPriority w:val="11"/>
    <w:qFormat/>
    <w:rsid w:val="00C84D2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C84D26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F40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1F40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74B4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3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E3330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17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1185"/>
  </w:style>
  <w:style w:type="paragraph" w:styleId="Rodap">
    <w:name w:val="footer"/>
    <w:basedOn w:val="Normal"/>
    <w:link w:val="RodapChar"/>
    <w:uiPriority w:val="99"/>
    <w:unhideWhenUsed/>
    <w:rsid w:val="0099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1185"/>
  </w:style>
  <w:style w:type="paragraph" w:styleId="Textodebalo">
    <w:name w:val="Balloon Text"/>
    <w:basedOn w:val="Normal"/>
    <w:link w:val="TextodebaloChar"/>
    <w:uiPriority w:val="99"/>
    <w:semiHidden/>
    <w:unhideWhenUsed/>
    <w:rsid w:val="009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4B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F2BF1"/>
  </w:style>
  <w:style w:type="character" w:styleId="Hyperlink">
    <w:name w:val="Hyperlink"/>
    <w:uiPriority w:val="99"/>
    <w:semiHidden/>
    <w:unhideWhenUsed/>
    <w:rsid w:val="004F2BF1"/>
    <w:rPr>
      <w:color w:val="0000FF"/>
      <w:u w:val="single"/>
    </w:rPr>
  </w:style>
  <w:style w:type="character" w:customStyle="1" w:styleId="text">
    <w:name w:val="text"/>
    <w:rsid w:val="00FB5A9B"/>
  </w:style>
  <w:style w:type="paragraph" w:styleId="Subttulo">
    <w:name w:val="Subtitle"/>
    <w:basedOn w:val="Normal"/>
    <w:next w:val="Normal"/>
    <w:link w:val="SubttuloChar"/>
    <w:uiPriority w:val="11"/>
    <w:qFormat/>
    <w:rsid w:val="00C84D2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C84D26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9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71929824561403E-2"/>
          <c:y val="8.8495575221238937E-2"/>
          <c:w val="0.56432748538011701"/>
          <c:h val="0.676991150442477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matriculados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matriculados</c:v>
                </c:pt>
                <c:pt idx="1">
                  <c:v>aprovados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trancamento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aprovados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matriculados</c:v>
                </c:pt>
                <c:pt idx="1">
                  <c:v>aprovados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trancamento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trancamento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matriculados</c:v>
                </c:pt>
                <c:pt idx="1">
                  <c:v>aprovados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trancamento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reprovados por nota</c:v>
                </c:pt>
              </c:strCache>
            </c:strRef>
          </c:tx>
          <c:spPr>
            <a:solidFill>
              <a:srgbClr val="CCFF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matriculados</c:v>
                </c:pt>
                <c:pt idx="1">
                  <c:v>aprovados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trancamento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2">
                  <c:v>12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reprovados por falta</c:v>
                </c:pt>
              </c:strCache>
            </c:strRef>
          </c:tx>
          <c:spPr>
            <a:solidFill>
              <a:srgbClr val="6600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matriculados</c:v>
                </c:pt>
                <c:pt idx="1">
                  <c:v>aprovados</c:v>
                </c:pt>
                <c:pt idx="2">
                  <c:v>reprovados por nota</c:v>
                </c:pt>
                <c:pt idx="3">
                  <c:v>reprovados por falta</c:v>
                </c:pt>
                <c:pt idx="4">
                  <c:v>trancamento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6392192"/>
        <c:axId val="146393728"/>
        <c:axId val="0"/>
      </c:bar3DChart>
      <c:catAx>
        <c:axId val="14639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639372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46393728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46392192"/>
        <c:crosses val="autoZero"/>
        <c:crossBetween val="between"/>
      </c:valAx>
      <c:spPr>
        <a:noFill/>
        <a:ln w="25424">
          <a:noFill/>
        </a:ln>
      </c:spPr>
    </c:plotArea>
    <c:legend>
      <c:legendPos val="r"/>
      <c:layout>
        <c:manualLayout>
          <c:xMode val="edge"/>
          <c:yMode val="edge"/>
          <c:x val="0.68421052631578949"/>
          <c:y val="8.8495575221238937E-2"/>
          <c:w val="0.30409356725146197"/>
          <c:h val="0.82300884955752207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22950819672137E-2"/>
          <c:y val="9.4155844155844159E-2"/>
          <c:w val="0.51639344262295084"/>
          <c:h val="0.8181818181818182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aprovados</c:v>
                </c:pt>
                <c:pt idx="1">
                  <c:v>reprovados por nota</c:v>
                </c:pt>
                <c:pt idx="2">
                  <c:v>reprovados por falta</c:v>
                </c:pt>
                <c:pt idx="3">
                  <c:v>trancamentos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65.959999999999994</c:v>
                </c:pt>
                <c:pt idx="1">
                  <c:v>25.94</c:v>
                </c:pt>
                <c:pt idx="2">
                  <c:v>6.38</c:v>
                </c:pt>
                <c:pt idx="3">
                  <c:v>2.12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aprovados</c:v>
                </c:pt>
                <c:pt idx="1">
                  <c:v>reprovados por nota</c:v>
                </c:pt>
                <c:pt idx="2">
                  <c:v>reprovados por falta</c:v>
                </c:pt>
                <c:pt idx="3">
                  <c:v>trancamentos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aprovados</c:v>
                </c:pt>
                <c:pt idx="1">
                  <c:v>reprovados por nota</c:v>
                </c:pt>
                <c:pt idx="2">
                  <c:v>reprovados por falta</c:v>
                </c:pt>
                <c:pt idx="3">
                  <c:v>trancamentos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9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0978844601151105"/>
          <c:y val="0.19411759576564558"/>
          <c:w val="0.33699077208425859"/>
          <c:h val="0.77609949919050814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7028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WIN7</cp:lastModifiedBy>
  <cp:revision>3</cp:revision>
  <cp:lastPrinted>2011-09-08T13:42:00Z</cp:lastPrinted>
  <dcterms:created xsi:type="dcterms:W3CDTF">2013-10-15T20:01:00Z</dcterms:created>
  <dcterms:modified xsi:type="dcterms:W3CDTF">2013-10-15T20:18:00Z</dcterms:modified>
</cp:coreProperties>
</file>